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56" w:rsidRPr="006E5566" w:rsidRDefault="00851475" w:rsidP="00851475"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上</w:t>
      </w:r>
      <w:r>
        <w:rPr>
          <w:b/>
          <w:sz w:val="30"/>
          <w:szCs w:val="30"/>
        </w:rPr>
        <w:t>海港湾学校</w:t>
      </w:r>
      <w:r w:rsidR="00D807E3">
        <w:rPr>
          <w:b/>
          <w:sz w:val="30"/>
          <w:szCs w:val="30"/>
        </w:rPr>
        <w:t>学生</w:t>
      </w:r>
      <w:r w:rsidR="00D807E3">
        <w:rPr>
          <w:rFonts w:hint="eastAsia"/>
          <w:b/>
          <w:sz w:val="30"/>
          <w:szCs w:val="30"/>
        </w:rPr>
        <w:t>安全</w:t>
      </w:r>
      <w:r w:rsidR="00CC5A2A">
        <w:rPr>
          <w:rFonts w:hint="eastAsia"/>
          <w:b/>
          <w:sz w:val="30"/>
          <w:szCs w:val="30"/>
        </w:rPr>
        <w:t>教育</w:t>
      </w:r>
      <w:r>
        <w:rPr>
          <w:rFonts w:hint="eastAsia"/>
          <w:b/>
          <w:sz w:val="30"/>
          <w:szCs w:val="30"/>
        </w:rPr>
        <w:t>体</w:t>
      </w:r>
      <w:r>
        <w:rPr>
          <w:b/>
          <w:sz w:val="30"/>
          <w:szCs w:val="30"/>
        </w:rPr>
        <w:t>验</w:t>
      </w:r>
      <w:r w:rsidR="00D807E3">
        <w:rPr>
          <w:rFonts w:hint="eastAsia"/>
          <w:b/>
          <w:sz w:val="30"/>
          <w:szCs w:val="30"/>
        </w:rPr>
        <w:t>实施</w:t>
      </w:r>
      <w:r w:rsidR="00BE1DCF" w:rsidRPr="006E5566">
        <w:rPr>
          <w:rFonts w:hint="eastAsia"/>
          <w:b/>
          <w:sz w:val="30"/>
          <w:szCs w:val="30"/>
        </w:rPr>
        <w:t>方案</w:t>
      </w:r>
      <w:r w:rsidR="00D807E3">
        <w:rPr>
          <w:rFonts w:hint="eastAsia"/>
          <w:b/>
          <w:sz w:val="30"/>
          <w:szCs w:val="30"/>
        </w:rPr>
        <w:t>（</w:t>
      </w:r>
      <w:r w:rsidR="00D00042">
        <w:rPr>
          <w:rFonts w:hint="eastAsia"/>
          <w:b/>
          <w:sz w:val="30"/>
          <w:szCs w:val="30"/>
        </w:rPr>
        <w:t>试行</w:t>
      </w:r>
      <w:r w:rsidR="00D807E3">
        <w:rPr>
          <w:b/>
          <w:sz w:val="30"/>
          <w:szCs w:val="30"/>
        </w:rPr>
        <w:t>）</w:t>
      </w:r>
    </w:p>
    <w:p w:rsidR="00D807E3" w:rsidRDefault="00D807E3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一</w:t>
      </w:r>
      <w:r>
        <w:rPr>
          <w:rFonts w:asciiTheme="minorEastAsia" w:hAnsiTheme="minorEastAsia"/>
          <w:sz w:val="24"/>
          <w:szCs w:val="24"/>
        </w:rPr>
        <w:t>、</w:t>
      </w:r>
      <w:r w:rsidR="009B2A5D" w:rsidRPr="00DF603C">
        <w:rPr>
          <w:rFonts w:asciiTheme="minorEastAsia" w:hAnsiTheme="minorEastAsia" w:hint="eastAsia"/>
          <w:sz w:val="24"/>
          <w:szCs w:val="24"/>
        </w:rPr>
        <w:t>指导思想</w:t>
      </w:r>
    </w:p>
    <w:p w:rsidR="00BD4FE0" w:rsidRDefault="008C6E3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F603C">
        <w:rPr>
          <w:rFonts w:asciiTheme="minorEastAsia" w:hAnsiTheme="minorEastAsia" w:hint="eastAsia"/>
          <w:sz w:val="24"/>
          <w:szCs w:val="24"/>
        </w:rPr>
        <w:t>安全教育是生命教育、公众教育。仅仅依靠社会、学校、家长对中小学生进行保护是不够的，更重要的是引导他们面对纷繁复杂的现代社会，树立自护自救观念，形成自护自救意识，掌握自护自救知识，锻炼自护自救能力，使他们能够果断正当地进行自护自救，机智勇敢地处置遇到的各种异常情况或危险。</w:t>
      </w:r>
    </w:p>
    <w:p w:rsidR="00BD4FE0" w:rsidRPr="00DF603C" w:rsidRDefault="00BD4FE0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F603C">
        <w:rPr>
          <w:rFonts w:asciiTheme="minorEastAsia" w:hAnsiTheme="minorEastAsia" w:hint="eastAsia"/>
          <w:sz w:val="24"/>
          <w:szCs w:val="24"/>
        </w:rPr>
        <w:t>学校除了通过安全知识讲座、安全宣传橱窗、发放安全书籍资料等常规的方式外，可以开设安全课堂、组织学生参加安全知识竞赛、考试和VR</w:t>
      </w:r>
      <w:r w:rsidR="00803094">
        <w:rPr>
          <w:rFonts w:asciiTheme="minorEastAsia" w:hAnsiTheme="minorEastAsia" w:hint="eastAsia"/>
          <w:sz w:val="24"/>
          <w:szCs w:val="24"/>
        </w:rPr>
        <w:t>安全演练等方式予以强化，</w:t>
      </w:r>
      <w:r w:rsidRPr="00DF603C">
        <w:rPr>
          <w:rFonts w:asciiTheme="minorEastAsia" w:hAnsiTheme="minorEastAsia" w:hint="eastAsia"/>
          <w:sz w:val="24"/>
          <w:szCs w:val="24"/>
        </w:rPr>
        <w:t>使学生能切实掌握安全知识和安全技能，达到安全教育的目的。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二</w:t>
      </w:r>
      <w:r>
        <w:rPr>
          <w:rFonts w:asciiTheme="minorEastAsia" w:hAnsiTheme="minorEastAsia"/>
          <w:sz w:val="24"/>
          <w:szCs w:val="24"/>
        </w:rPr>
        <w:t>、安全教育系统优势</w:t>
      </w:r>
    </w:p>
    <w:p w:rsidR="00F743D9" w:rsidRPr="0064253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r w:rsidRPr="00642539">
        <w:rPr>
          <w:rFonts w:asciiTheme="minorEastAsia" w:hAnsiTheme="minorEastAsia" w:hint="eastAsia"/>
          <w:sz w:val="24"/>
          <w:szCs w:val="24"/>
        </w:rPr>
        <w:t>身临其境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642539">
        <w:rPr>
          <w:rFonts w:asciiTheme="minorEastAsia" w:hAnsiTheme="minorEastAsia" w:hint="eastAsia"/>
          <w:sz w:val="24"/>
          <w:szCs w:val="24"/>
        </w:rPr>
        <w:t>危机场景均按照实际情景进行仿真，真实性极高，获得身临其境般的沉浸式体验。</w:t>
      </w:r>
    </w:p>
    <w:p w:rsidR="00F743D9" w:rsidRPr="0064253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2.</w:t>
      </w:r>
      <w:r w:rsidRPr="00642539">
        <w:rPr>
          <w:rFonts w:asciiTheme="minorEastAsia" w:hAnsiTheme="minorEastAsia" w:hint="eastAsia"/>
          <w:sz w:val="24"/>
          <w:szCs w:val="24"/>
        </w:rPr>
        <w:t>兴趣学习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642539">
        <w:rPr>
          <w:rFonts w:asciiTheme="minorEastAsia" w:hAnsiTheme="minorEastAsia" w:hint="eastAsia"/>
          <w:sz w:val="24"/>
          <w:szCs w:val="24"/>
        </w:rPr>
        <w:t>改变传统单一的授课形式，让青少年带着兴趣来学习安全教育知识。</w:t>
      </w:r>
    </w:p>
    <w:p w:rsidR="00F743D9" w:rsidRPr="0064253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3.</w:t>
      </w:r>
      <w:r w:rsidRPr="00642539">
        <w:rPr>
          <w:rFonts w:asciiTheme="minorEastAsia" w:hAnsiTheme="minorEastAsia" w:hint="eastAsia"/>
          <w:sz w:val="24"/>
          <w:szCs w:val="24"/>
        </w:rPr>
        <w:t>反复演练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642539">
        <w:rPr>
          <w:rFonts w:asciiTheme="minorEastAsia" w:hAnsiTheme="minorEastAsia" w:hint="eastAsia"/>
          <w:sz w:val="24"/>
          <w:szCs w:val="24"/>
        </w:rPr>
        <w:t>为青少年提供无限次演练的机会，直到熟练为止。</w:t>
      </w:r>
    </w:p>
    <w:p w:rsidR="00F743D9" w:rsidRPr="00DF603C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4.</w:t>
      </w:r>
      <w:r w:rsidRPr="00642539">
        <w:rPr>
          <w:rFonts w:asciiTheme="minorEastAsia" w:hAnsiTheme="minorEastAsia" w:hint="eastAsia"/>
          <w:sz w:val="24"/>
          <w:szCs w:val="24"/>
        </w:rPr>
        <w:t>安全便捷</w:t>
      </w:r>
      <w:r>
        <w:rPr>
          <w:rFonts w:asciiTheme="minorEastAsia" w:hAnsiTheme="minorEastAsia" w:hint="eastAsia"/>
          <w:sz w:val="24"/>
          <w:szCs w:val="24"/>
        </w:rPr>
        <w:t>：</w:t>
      </w:r>
      <w:r w:rsidRPr="00642539">
        <w:rPr>
          <w:rFonts w:asciiTheme="minorEastAsia" w:hAnsiTheme="minorEastAsia" w:hint="eastAsia"/>
          <w:sz w:val="24"/>
          <w:szCs w:val="24"/>
        </w:rPr>
        <w:t>无需面临火场模拟、交通事故模拟等危险场景，安全又便捷。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三</w:t>
      </w:r>
      <w:r>
        <w:rPr>
          <w:rFonts w:asciiTheme="minorEastAsia" w:hAnsiTheme="minor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安全</w:t>
      </w:r>
      <w:r>
        <w:rPr>
          <w:rFonts w:asciiTheme="minorEastAsia" w:hAnsiTheme="minorEastAsia"/>
          <w:sz w:val="24"/>
          <w:szCs w:val="24"/>
        </w:rPr>
        <w:t>教育系统设备</w:t>
      </w:r>
      <w:r>
        <w:rPr>
          <w:rFonts w:asciiTheme="minorEastAsia" w:hAnsiTheme="minorEastAsia" w:hint="eastAsia"/>
          <w:sz w:val="24"/>
          <w:szCs w:val="24"/>
        </w:rPr>
        <w:t>介绍</w:t>
      </w:r>
    </w:p>
    <w:p w:rsidR="00BA505F" w:rsidRPr="00BA505F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1.</w:t>
      </w:r>
      <w:r w:rsidR="00BA505F" w:rsidRPr="00BA505F">
        <w:rPr>
          <w:rFonts w:asciiTheme="minorEastAsia" w:hAnsiTheme="minorEastAsia" w:hint="eastAsia"/>
          <w:sz w:val="24"/>
          <w:szCs w:val="24"/>
        </w:rPr>
        <w:t>微型消防</w:t>
      </w:r>
      <w:r w:rsidR="00372221">
        <w:rPr>
          <w:rFonts w:asciiTheme="minorEastAsia" w:hAnsiTheme="minorEastAsia" w:hint="eastAsia"/>
          <w:sz w:val="24"/>
          <w:szCs w:val="24"/>
        </w:rPr>
        <w:t>站</w:t>
      </w:r>
      <w:r w:rsidR="00BA505F">
        <w:rPr>
          <w:rFonts w:asciiTheme="minorEastAsia" w:hAnsiTheme="minorEastAsia"/>
          <w:sz w:val="24"/>
          <w:szCs w:val="24"/>
        </w:rPr>
        <w:t>物品</w:t>
      </w:r>
      <w:r w:rsidR="00BA505F">
        <w:rPr>
          <w:rFonts w:asciiTheme="minorEastAsia" w:hAnsiTheme="minorEastAsia" w:hint="eastAsia"/>
          <w:sz w:val="24"/>
          <w:szCs w:val="24"/>
        </w:rPr>
        <w:t>(</w:t>
      </w:r>
      <w:r w:rsidR="00BA505F" w:rsidRPr="00BA505F">
        <w:rPr>
          <w:rFonts w:asciiTheme="minorEastAsia" w:hAnsiTheme="minorEastAsia" w:hint="eastAsia"/>
          <w:sz w:val="24"/>
          <w:szCs w:val="24"/>
        </w:rPr>
        <w:t>安全自救、逃生工具</w:t>
      </w:r>
      <w:r w:rsidR="00BA505F">
        <w:rPr>
          <w:rFonts w:asciiTheme="minorEastAsia" w:hAnsiTheme="minorEastAsia" w:hint="eastAsia"/>
          <w:sz w:val="24"/>
          <w:szCs w:val="24"/>
        </w:rPr>
        <w:t>)</w:t>
      </w:r>
      <w:r w:rsidR="00BA505F" w:rsidRPr="00BA505F">
        <w:rPr>
          <w:rFonts w:asciiTheme="minorEastAsia" w:hAnsiTheme="minorEastAsia"/>
          <w:sz w:val="24"/>
          <w:szCs w:val="24"/>
        </w:rPr>
        <w:t xml:space="preserve"> </w:t>
      </w:r>
    </w:p>
    <w:p w:rsidR="00BA505F" w:rsidRPr="00BA505F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1)</w:t>
      </w:r>
      <w:r w:rsidRPr="00BA505F">
        <w:rPr>
          <w:rFonts w:asciiTheme="minorEastAsia" w:hAnsiTheme="minorEastAsia" w:hint="eastAsia"/>
          <w:sz w:val="24"/>
          <w:szCs w:val="24"/>
        </w:rPr>
        <w:t>救生圈</w:t>
      </w:r>
    </w:p>
    <w:p w:rsidR="00BA505F" w:rsidRPr="00BA505F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)</w:t>
      </w:r>
      <w:r w:rsidRPr="00BA505F">
        <w:rPr>
          <w:rFonts w:asciiTheme="minorEastAsia" w:hAnsiTheme="minorEastAsia" w:hint="eastAsia"/>
          <w:sz w:val="24"/>
          <w:szCs w:val="24"/>
        </w:rPr>
        <w:t>逃生</w:t>
      </w:r>
      <w:proofErr w:type="gramStart"/>
      <w:r w:rsidRPr="00BA505F">
        <w:rPr>
          <w:rFonts w:asciiTheme="minorEastAsia" w:hAnsiTheme="minorEastAsia" w:hint="eastAsia"/>
          <w:sz w:val="24"/>
          <w:szCs w:val="24"/>
        </w:rPr>
        <w:t>绳</w:t>
      </w:r>
      <w:proofErr w:type="gramEnd"/>
    </w:p>
    <w:p w:rsidR="00BA505F" w:rsidRPr="00BA505F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)</w:t>
      </w:r>
      <w:r w:rsidRPr="00BA505F">
        <w:rPr>
          <w:rFonts w:asciiTheme="minorEastAsia" w:hAnsiTheme="minorEastAsia" w:hint="eastAsia"/>
          <w:sz w:val="24"/>
          <w:szCs w:val="24"/>
        </w:rPr>
        <w:t>消火栓</w:t>
      </w:r>
    </w:p>
    <w:p w:rsidR="00BA505F" w:rsidRPr="00BA505F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>
        <w:rPr>
          <w:rFonts w:asciiTheme="minorEastAsia" w:hAnsiTheme="minorEastAsia" w:hint="eastAsia"/>
          <w:sz w:val="24"/>
          <w:szCs w:val="24"/>
        </w:rPr>
        <w:t>)</w:t>
      </w:r>
      <w:r w:rsidRPr="00BA505F">
        <w:rPr>
          <w:rFonts w:asciiTheme="minorEastAsia" w:hAnsiTheme="minorEastAsia" w:hint="eastAsia"/>
          <w:sz w:val="24"/>
          <w:szCs w:val="24"/>
        </w:rPr>
        <w:t>灭火</w:t>
      </w:r>
      <w:proofErr w:type="gramStart"/>
      <w:r w:rsidRPr="00BA505F">
        <w:rPr>
          <w:rFonts w:asciiTheme="minorEastAsia" w:hAnsiTheme="minorEastAsia" w:hint="eastAsia"/>
          <w:sz w:val="24"/>
          <w:szCs w:val="24"/>
        </w:rPr>
        <w:t>毯</w:t>
      </w:r>
      <w:proofErr w:type="gramEnd"/>
    </w:p>
    <w:p w:rsidR="00BA505F" w:rsidRPr="00BA505F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>
        <w:rPr>
          <w:rFonts w:asciiTheme="minorEastAsia" w:hAnsiTheme="minorEastAsia" w:hint="eastAsia"/>
          <w:sz w:val="24"/>
          <w:szCs w:val="24"/>
        </w:rPr>
        <w:t>)</w:t>
      </w:r>
      <w:r w:rsidRPr="00BA505F">
        <w:rPr>
          <w:rFonts w:asciiTheme="minorEastAsia" w:hAnsiTheme="minorEastAsia" w:hint="eastAsia"/>
          <w:sz w:val="24"/>
          <w:szCs w:val="24"/>
        </w:rPr>
        <w:t>地震应急包</w:t>
      </w:r>
    </w:p>
    <w:p w:rsidR="00BA505F" w:rsidRPr="00BA505F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6</w:t>
      </w:r>
      <w:r>
        <w:rPr>
          <w:rFonts w:asciiTheme="minorEastAsia" w:hAnsiTheme="minorEastAsia" w:hint="eastAsia"/>
          <w:sz w:val="24"/>
          <w:szCs w:val="24"/>
        </w:rPr>
        <w:t>)</w:t>
      </w:r>
      <w:r w:rsidRPr="00BA505F">
        <w:rPr>
          <w:rFonts w:asciiTheme="minorEastAsia" w:hAnsiTheme="minorEastAsia" w:hint="eastAsia"/>
          <w:sz w:val="24"/>
          <w:szCs w:val="24"/>
        </w:rPr>
        <w:t>急救箱</w:t>
      </w:r>
    </w:p>
    <w:p w:rsidR="00803094" w:rsidRDefault="00BA505F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7</w:t>
      </w:r>
      <w:r>
        <w:rPr>
          <w:rFonts w:asciiTheme="minorEastAsia" w:hAnsiTheme="minorEastAsia" w:hint="eastAsia"/>
          <w:sz w:val="24"/>
          <w:szCs w:val="24"/>
        </w:rPr>
        <w:t>)</w:t>
      </w:r>
      <w:r w:rsidRPr="00BA505F">
        <w:rPr>
          <w:rFonts w:asciiTheme="minorEastAsia" w:hAnsiTheme="minorEastAsia" w:hint="eastAsia"/>
          <w:sz w:val="24"/>
          <w:szCs w:val="24"/>
        </w:rPr>
        <w:t>防烟面具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2.心</w:t>
      </w:r>
      <w:r>
        <w:rPr>
          <w:rFonts w:asciiTheme="minorEastAsia" w:hAnsiTheme="minorEastAsia"/>
          <w:sz w:val="24"/>
          <w:szCs w:val="24"/>
        </w:rPr>
        <w:t>肺复苏模拟人</w:t>
      </w:r>
    </w:p>
    <w:p w:rsidR="00BA505F" w:rsidRPr="00372221" w:rsidRDefault="00372221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72221">
        <w:rPr>
          <w:rFonts w:asciiTheme="minorEastAsia" w:hAnsiTheme="minorEastAsia" w:hint="eastAsia"/>
          <w:sz w:val="24"/>
          <w:szCs w:val="24"/>
        </w:rPr>
        <w:t>智能心肺复苏模拟人是根据《美国心脏学会(AHA)2015国际心肺复苏(CPR)＆心血管急救(ECC)指南标准》的要求而开发</w:t>
      </w:r>
      <w:r>
        <w:rPr>
          <w:rFonts w:asciiTheme="minorEastAsia" w:hAnsiTheme="minorEastAsia" w:hint="eastAsia"/>
          <w:sz w:val="24"/>
          <w:szCs w:val="24"/>
        </w:rPr>
        <w:t>的</w:t>
      </w:r>
      <w:r>
        <w:rPr>
          <w:rFonts w:asciiTheme="minorEastAsia" w:hAnsiTheme="minorEastAsia"/>
          <w:sz w:val="24"/>
          <w:szCs w:val="24"/>
        </w:rPr>
        <w:t>，</w:t>
      </w:r>
      <w:r w:rsidRPr="00372221">
        <w:rPr>
          <w:rFonts w:asciiTheme="minorEastAsia" w:hAnsiTheme="minorEastAsia" w:hint="eastAsia"/>
          <w:sz w:val="24"/>
          <w:szCs w:val="24"/>
        </w:rPr>
        <w:t>用于提高受训者在发生灾害、意外等事故时进行心肺复苏操作应急能力的最新急救培训模型。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lastRenderedPageBreak/>
        <w:t>3.VR设备</w:t>
      </w:r>
    </w:p>
    <w:p w:rsidR="00BA505F" w:rsidRDefault="00372221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VR</w:t>
      </w:r>
      <w:r>
        <w:rPr>
          <w:rFonts w:asciiTheme="minorEastAsia" w:hAnsiTheme="minorEastAsia"/>
          <w:sz w:val="24"/>
          <w:szCs w:val="24"/>
        </w:rPr>
        <w:t>头盔及软件五套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4.安全</w:t>
      </w:r>
      <w:r>
        <w:rPr>
          <w:rFonts w:asciiTheme="minorEastAsia" w:hAnsiTheme="minorEastAsia"/>
          <w:sz w:val="24"/>
          <w:szCs w:val="24"/>
        </w:rPr>
        <w:t>训练测评机</w:t>
      </w:r>
    </w:p>
    <w:p w:rsidR="00372221" w:rsidRPr="00372221" w:rsidRDefault="00372221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372221">
        <w:rPr>
          <w:rFonts w:asciiTheme="minorEastAsia" w:hAnsiTheme="minorEastAsia" w:hint="eastAsia"/>
          <w:sz w:val="24"/>
          <w:szCs w:val="24"/>
        </w:rPr>
        <w:t>专用安全能力测评系统软件，含安全训练（安全答题、VR实训）、安全体检（快速体检、专项体检）、安全视频、排行榜、统计分析等功能；</w:t>
      </w:r>
    </w:p>
    <w:p w:rsidR="00372221" w:rsidRPr="00372221" w:rsidRDefault="00372221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 w:rsidRPr="00372221">
        <w:rPr>
          <w:rFonts w:asciiTheme="minorEastAsia" w:hAnsiTheme="minorEastAsia" w:hint="eastAsia"/>
          <w:sz w:val="24"/>
          <w:szCs w:val="24"/>
        </w:rPr>
        <w:t>测评过程包括安全意识评估、安全知识考核、VR技能测试等环节；</w:t>
      </w:r>
    </w:p>
    <w:p w:rsidR="00372221" w:rsidRPr="00372221" w:rsidRDefault="00372221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</w:t>
      </w:r>
      <w:r w:rsidRPr="00372221">
        <w:rPr>
          <w:rFonts w:asciiTheme="minorEastAsia" w:hAnsiTheme="minorEastAsia" w:hint="eastAsia"/>
          <w:sz w:val="24"/>
          <w:szCs w:val="24"/>
        </w:rPr>
        <w:t>测评报告</w:t>
      </w:r>
      <w:proofErr w:type="gramStart"/>
      <w:r w:rsidRPr="00372221">
        <w:rPr>
          <w:rFonts w:asciiTheme="minorEastAsia" w:hAnsiTheme="minorEastAsia" w:hint="eastAsia"/>
          <w:sz w:val="24"/>
          <w:szCs w:val="24"/>
        </w:rPr>
        <w:t>二维码打印</w:t>
      </w:r>
      <w:proofErr w:type="gramEnd"/>
      <w:r w:rsidRPr="00372221">
        <w:rPr>
          <w:rFonts w:asciiTheme="minorEastAsia" w:hAnsiTheme="minorEastAsia" w:hint="eastAsia"/>
          <w:sz w:val="24"/>
          <w:szCs w:val="24"/>
        </w:rPr>
        <w:t>功能：安全体检结束后能打印二维码，</w:t>
      </w:r>
      <w:proofErr w:type="gramStart"/>
      <w:r w:rsidRPr="00372221">
        <w:rPr>
          <w:rFonts w:asciiTheme="minorEastAsia" w:hAnsiTheme="minorEastAsia" w:hint="eastAsia"/>
          <w:sz w:val="24"/>
          <w:szCs w:val="24"/>
        </w:rPr>
        <w:t>扫码可</w:t>
      </w:r>
      <w:proofErr w:type="gramEnd"/>
      <w:r w:rsidRPr="00372221">
        <w:rPr>
          <w:rFonts w:asciiTheme="minorEastAsia" w:hAnsiTheme="minorEastAsia" w:hint="eastAsia"/>
          <w:sz w:val="24"/>
          <w:szCs w:val="24"/>
        </w:rPr>
        <w:t>查看成绩明细、能力分析、改进方案等；</w:t>
      </w:r>
    </w:p>
    <w:p w:rsidR="00372221" w:rsidRPr="00372221" w:rsidRDefault="00372221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</w:t>
      </w:r>
      <w:r w:rsidRPr="00372221">
        <w:rPr>
          <w:rFonts w:asciiTheme="minorEastAsia" w:hAnsiTheme="minorEastAsia" w:hint="eastAsia"/>
          <w:sz w:val="24"/>
          <w:szCs w:val="24"/>
        </w:rPr>
        <w:t>统计分析：含答题统计和VR统计信息，可统计答题数量、答题人数、各模块答题准确率，错题排行。VR</w:t>
      </w:r>
      <w:proofErr w:type="gramStart"/>
      <w:r w:rsidRPr="00372221">
        <w:rPr>
          <w:rFonts w:asciiTheme="minorEastAsia" w:hAnsiTheme="minorEastAsia" w:hint="eastAsia"/>
          <w:sz w:val="24"/>
          <w:szCs w:val="24"/>
        </w:rPr>
        <w:t>实训可统计</w:t>
      </w:r>
      <w:proofErr w:type="gramEnd"/>
      <w:r w:rsidRPr="00372221">
        <w:rPr>
          <w:rFonts w:asciiTheme="minorEastAsia" w:hAnsiTheme="minorEastAsia" w:hint="eastAsia"/>
          <w:sz w:val="24"/>
          <w:szCs w:val="24"/>
        </w:rPr>
        <w:t>使用人数、累计使用时长、平均时长、各关卡正确率、错误行为排行等；</w:t>
      </w:r>
    </w:p>
    <w:p w:rsidR="00DF603C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四</w:t>
      </w:r>
      <w:r w:rsidR="00D807E3">
        <w:rPr>
          <w:rFonts w:asciiTheme="minorEastAsia" w:hAnsiTheme="minorEastAsia"/>
          <w:sz w:val="24"/>
          <w:szCs w:val="24"/>
        </w:rPr>
        <w:t>、安全教育</w:t>
      </w:r>
      <w:r w:rsidR="00D807E3">
        <w:rPr>
          <w:rFonts w:asciiTheme="minorEastAsia" w:hAnsiTheme="minorEastAsia" w:hint="eastAsia"/>
          <w:sz w:val="24"/>
          <w:szCs w:val="24"/>
        </w:rPr>
        <w:t>训</w:t>
      </w:r>
      <w:r w:rsidR="00D807E3">
        <w:rPr>
          <w:rFonts w:asciiTheme="minorEastAsia" w:hAnsiTheme="minorEastAsia"/>
          <w:sz w:val="24"/>
          <w:szCs w:val="24"/>
        </w:rPr>
        <w:t>练</w:t>
      </w:r>
      <w:r w:rsidR="00B9571D">
        <w:rPr>
          <w:rFonts w:asciiTheme="minorEastAsia" w:hAnsiTheme="minorEastAsia" w:hint="eastAsia"/>
          <w:sz w:val="24"/>
          <w:szCs w:val="24"/>
        </w:rPr>
        <w:t>内</w:t>
      </w:r>
      <w:r w:rsidR="00B9571D">
        <w:rPr>
          <w:rFonts w:asciiTheme="minorEastAsia" w:hAnsiTheme="minorEastAsia"/>
          <w:sz w:val="24"/>
          <w:szCs w:val="24"/>
        </w:rPr>
        <w:t>容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1.理</w:t>
      </w:r>
      <w:r>
        <w:rPr>
          <w:rFonts w:asciiTheme="minorEastAsia" w:hAnsiTheme="minorEastAsia"/>
          <w:sz w:val="24"/>
          <w:szCs w:val="24"/>
        </w:rPr>
        <w:t>论</w:t>
      </w:r>
      <w:r>
        <w:rPr>
          <w:rFonts w:asciiTheme="minorEastAsia" w:hAnsiTheme="minorEastAsia" w:hint="eastAsia"/>
          <w:sz w:val="24"/>
          <w:szCs w:val="24"/>
        </w:rPr>
        <w:t>学</w:t>
      </w:r>
      <w:r>
        <w:rPr>
          <w:rFonts w:asciiTheme="minorEastAsia" w:hAnsiTheme="minorEastAsia"/>
          <w:sz w:val="24"/>
          <w:szCs w:val="24"/>
        </w:rPr>
        <w:t>习</w:t>
      </w:r>
    </w:p>
    <w:p w:rsidR="008D24D2" w:rsidRDefault="008D24D2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1）心</w:t>
      </w:r>
      <w:r w:rsidR="004F21FA">
        <w:rPr>
          <w:rFonts w:asciiTheme="minorEastAsia" w:hAnsiTheme="minorEastAsia"/>
          <w:sz w:val="24"/>
          <w:szCs w:val="24"/>
        </w:rPr>
        <w:t>肺复苏操作</w:t>
      </w:r>
      <w:r>
        <w:rPr>
          <w:rFonts w:asciiTheme="minorEastAsia" w:hAnsiTheme="minorEastAsia"/>
          <w:sz w:val="24"/>
          <w:szCs w:val="24"/>
        </w:rPr>
        <w:t>讲解</w:t>
      </w:r>
      <w:r w:rsidR="004F21FA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视频</w:t>
      </w:r>
      <w:r w:rsidR="004F21FA">
        <w:rPr>
          <w:rFonts w:asciiTheme="minorEastAsia" w:hAnsiTheme="minorEastAsia" w:hint="eastAsia"/>
          <w:sz w:val="24"/>
          <w:szCs w:val="24"/>
        </w:rPr>
        <w:t>演示</w:t>
      </w:r>
      <w:r w:rsidR="004F21FA">
        <w:rPr>
          <w:rFonts w:asciiTheme="minorEastAsia" w:hAnsiTheme="minorEastAsia"/>
          <w:sz w:val="24"/>
          <w:szCs w:val="24"/>
        </w:rPr>
        <w:t>。</w:t>
      </w:r>
    </w:p>
    <w:p w:rsidR="004F21FA" w:rsidRPr="004F21FA" w:rsidRDefault="004F21F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</w:t>
      </w:r>
      <w:r>
        <w:rPr>
          <w:rFonts w:asciiTheme="minorEastAsia" w:hAnsiTheme="minorEastAsia"/>
          <w:sz w:val="24"/>
          <w:szCs w:val="24"/>
        </w:rPr>
        <w:t>安全</w:t>
      </w:r>
      <w:r w:rsidRPr="00005877">
        <w:rPr>
          <w:rFonts w:asciiTheme="minorEastAsia" w:hAnsiTheme="minorEastAsia" w:hint="eastAsia"/>
          <w:sz w:val="24"/>
          <w:szCs w:val="24"/>
        </w:rPr>
        <w:t>教育视频</w:t>
      </w:r>
      <w:r w:rsidRPr="006E5566">
        <w:rPr>
          <w:rFonts w:asciiTheme="minorEastAsia" w:hAnsiTheme="minorEastAsia" w:hint="eastAsia"/>
          <w:sz w:val="24"/>
          <w:szCs w:val="24"/>
        </w:rPr>
        <w:t>（地震、火灾、急救、交通、诱骗）</w:t>
      </w:r>
    </w:p>
    <w:p w:rsidR="00F743D9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2.实</w:t>
      </w:r>
      <w:r>
        <w:rPr>
          <w:rFonts w:asciiTheme="minorEastAsia" w:hAnsiTheme="minorEastAsia"/>
          <w:sz w:val="24"/>
          <w:szCs w:val="24"/>
        </w:rPr>
        <w:t>操训练</w:t>
      </w:r>
    </w:p>
    <w:p w:rsidR="00FA73D4" w:rsidRPr="00372221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D807E3">
        <w:rPr>
          <w:rFonts w:asciiTheme="minorEastAsia" w:hAnsiTheme="minorEastAsia" w:hint="eastAsia"/>
          <w:sz w:val="24"/>
          <w:szCs w:val="24"/>
        </w:rPr>
        <w:t>微</w:t>
      </w:r>
      <w:r w:rsidR="00D807E3">
        <w:rPr>
          <w:rFonts w:asciiTheme="minorEastAsia" w:hAnsiTheme="minorEastAsia"/>
          <w:sz w:val="24"/>
          <w:szCs w:val="24"/>
        </w:rPr>
        <w:t>型消防站物品认知</w:t>
      </w:r>
    </w:p>
    <w:p w:rsidR="00D807E3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2）</w:t>
      </w:r>
      <w:r w:rsidR="00D807E3">
        <w:rPr>
          <w:rFonts w:asciiTheme="minorEastAsia" w:hAnsiTheme="minorEastAsia" w:hint="eastAsia"/>
          <w:sz w:val="24"/>
          <w:szCs w:val="24"/>
        </w:rPr>
        <w:t>心</w:t>
      </w:r>
      <w:r w:rsidR="00D807E3">
        <w:rPr>
          <w:rFonts w:asciiTheme="minorEastAsia" w:hAnsiTheme="minorEastAsia"/>
          <w:sz w:val="24"/>
          <w:szCs w:val="24"/>
        </w:rPr>
        <w:t>肺复苏</w:t>
      </w:r>
    </w:p>
    <w:p w:rsidR="00B9571D" w:rsidRPr="00B9571D" w:rsidRDefault="00B9571D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心</w:t>
      </w:r>
      <w:r>
        <w:rPr>
          <w:rFonts w:asciiTheme="minorEastAsia" w:hAnsiTheme="minorEastAsia"/>
          <w:sz w:val="24"/>
          <w:szCs w:val="24"/>
        </w:rPr>
        <w:t>肺复苏模拟人，</w:t>
      </w:r>
      <w:r w:rsidRPr="00B9571D">
        <w:rPr>
          <w:rFonts w:asciiTheme="minorEastAsia" w:hAnsiTheme="minorEastAsia" w:hint="eastAsia"/>
          <w:sz w:val="24"/>
          <w:szCs w:val="24"/>
        </w:rPr>
        <w:t>可进行人工呼吸和胸外按压。可进行标准气道开放，气道指示灯变亮。</w:t>
      </w:r>
    </w:p>
    <w:p w:rsidR="00B9571D" w:rsidRPr="00B9571D" w:rsidRDefault="00B9571D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571D">
        <w:rPr>
          <w:rFonts w:asciiTheme="minorEastAsia" w:hAnsiTheme="minorEastAsia" w:hint="eastAsia"/>
          <w:sz w:val="24"/>
          <w:szCs w:val="24"/>
        </w:rPr>
        <w:t>三种操作方式：可进行</w:t>
      </w:r>
      <w:r w:rsidRPr="00B9571D">
        <w:rPr>
          <w:rFonts w:asciiTheme="minorEastAsia" w:hAnsiTheme="minorEastAsia"/>
          <w:sz w:val="24"/>
          <w:szCs w:val="24"/>
        </w:rPr>
        <w:t>CPR</w:t>
      </w:r>
      <w:r w:rsidRPr="00B9571D">
        <w:rPr>
          <w:rFonts w:asciiTheme="minorEastAsia" w:hAnsiTheme="minorEastAsia" w:hint="eastAsia"/>
          <w:sz w:val="24"/>
          <w:szCs w:val="24"/>
        </w:rPr>
        <w:t>训练、</w:t>
      </w:r>
      <w:r w:rsidRPr="00B9571D">
        <w:rPr>
          <w:rFonts w:asciiTheme="minorEastAsia" w:hAnsiTheme="minorEastAsia"/>
          <w:sz w:val="24"/>
          <w:szCs w:val="24"/>
        </w:rPr>
        <w:t>CPR</w:t>
      </w:r>
      <w:r w:rsidRPr="00B9571D">
        <w:rPr>
          <w:rFonts w:asciiTheme="minorEastAsia" w:hAnsiTheme="minorEastAsia" w:hint="eastAsia"/>
          <w:sz w:val="24"/>
          <w:szCs w:val="24"/>
        </w:rPr>
        <w:t>考核和</w:t>
      </w:r>
      <w:r w:rsidRPr="00B9571D">
        <w:rPr>
          <w:rFonts w:asciiTheme="minorEastAsia" w:hAnsiTheme="minorEastAsia"/>
          <w:sz w:val="24"/>
          <w:szCs w:val="24"/>
        </w:rPr>
        <w:t>CPR</w:t>
      </w:r>
      <w:r w:rsidRPr="00B9571D">
        <w:rPr>
          <w:rFonts w:asciiTheme="minorEastAsia" w:hAnsiTheme="minorEastAsia" w:hint="eastAsia"/>
          <w:sz w:val="24"/>
          <w:szCs w:val="24"/>
        </w:rPr>
        <w:t>实战。</w:t>
      </w:r>
    </w:p>
    <w:p w:rsidR="00B9571D" w:rsidRPr="00B9571D" w:rsidRDefault="00B9571D" w:rsidP="00F857B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571D">
        <w:rPr>
          <w:rFonts w:asciiTheme="minorEastAsia" w:hAnsiTheme="minorEastAsia" w:hint="eastAsia"/>
          <w:sz w:val="24"/>
          <w:szCs w:val="24"/>
        </w:rPr>
        <w:t>方式</w:t>
      </w:r>
      <w:proofErr w:type="gramStart"/>
      <w:r w:rsidRPr="00B9571D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B9571D">
        <w:rPr>
          <w:rFonts w:asciiTheme="minorEastAsia" w:hAnsiTheme="minorEastAsia" w:hint="eastAsia"/>
          <w:sz w:val="24"/>
          <w:szCs w:val="24"/>
        </w:rPr>
        <w:t>：CPR训练，可进行按压和吹气训练。</w:t>
      </w:r>
    </w:p>
    <w:p w:rsidR="00B9571D" w:rsidRPr="00B9571D" w:rsidRDefault="00B9571D" w:rsidP="00F857B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571D">
        <w:rPr>
          <w:rFonts w:asciiTheme="minorEastAsia" w:hAnsiTheme="minorEastAsia" w:hint="eastAsia"/>
          <w:sz w:val="24"/>
          <w:szCs w:val="24"/>
        </w:rPr>
        <w:t>方式二：CPR考核，在设定的时间内，根据2015国际心肺复苏标准，正确按压数和</w:t>
      </w:r>
      <w:proofErr w:type="gramStart"/>
      <w:r w:rsidRPr="00B9571D">
        <w:rPr>
          <w:rFonts w:asciiTheme="minorEastAsia" w:hAnsiTheme="minorEastAsia" w:hint="eastAsia"/>
          <w:sz w:val="24"/>
          <w:szCs w:val="24"/>
        </w:rPr>
        <w:t>吹气数</w:t>
      </w:r>
      <w:proofErr w:type="gramEnd"/>
      <w:r w:rsidRPr="00B9571D">
        <w:rPr>
          <w:rFonts w:asciiTheme="minorEastAsia" w:hAnsiTheme="minorEastAsia" w:hint="eastAsia"/>
          <w:sz w:val="24"/>
          <w:szCs w:val="24"/>
        </w:rPr>
        <w:t>30：2的比例，完成5个循环操作。</w:t>
      </w:r>
    </w:p>
    <w:p w:rsidR="00372221" w:rsidRPr="00B9571D" w:rsidRDefault="00B9571D" w:rsidP="00F857B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B9571D">
        <w:rPr>
          <w:rFonts w:asciiTheme="minorEastAsia" w:hAnsiTheme="minorEastAsia" w:hint="eastAsia"/>
          <w:sz w:val="24"/>
          <w:szCs w:val="24"/>
        </w:rPr>
        <w:t>方式三：CPR实战，可自行设定操作时间范围、操作标准、循环次数、操作频率、按压和吹气的比例。</w:t>
      </w:r>
    </w:p>
    <w:p w:rsidR="00B9571D" w:rsidRDefault="00F743D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DF603C" w:rsidRPr="00DF603C">
        <w:rPr>
          <w:rFonts w:asciiTheme="minorEastAsia" w:hAnsiTheme="minorEastAsia" w:hint="eastAsia"/>
          <w:sz w:val="24"/>
          <w:szCs w:val="24"/>
        </w:rPr>
        <w:t>VR</w:t>
      </w:r>
      <w:r w:rsidR="00B9571D">
        <w:rPr>
          <w:rFonts w:asciiTheme="minorEastAsia" w:hAnsiTheme="minorEastAsia" w:hint="eastAsia"/>
          <w:sz w:val="24"/>
          <w:szCs w:val="24"/>
        </w:rPr>
        <w:t>安</w:t>
      </w:r>
      <w:r w:rsidR="00B9571D">
        <w:rPr>
          <w:rFonts w:asciiTheme="minorEastAsia" w:hAnsiTheme="minorEastAsia"/>
          <w:sz w:val="24"/>
          <w:szCs w:val="24"/>
        </w:rPr>
        <w:t>全</w:t>
      </w:r>
      <w:r w:rsidR="00B9571D">
        <w:rPr>
          <w:rFonts w:asciiTheme="minorEastAsia" w:hAnsiTheme="minorEastAsia" w:hint="eastAsia"/>
          <w:sz w:val="24"/>
          <w:szCs w:val="24"/>
        </w:rPr>
        <w:t>体</w:t>
      </w:r>
      <w:r w:rsidR="00B9571D">
        <w:rPr>
          <w:rFonts w:asciiTheme="minorEastAsia" w:hAnsiTheme="minorEastAsia"/>
          <w:sz w:val="24"/>
          <w:szCs w:val="24"/>
        </w:rPr>
        <w:t>验</w:t>
      </w:r>
    </w:p>
    <w:p w:rsidR="00DF603C" w:rsidRDefault="00B9571D" w:rsidP="00D00042">
      <w:pPr>
        <w:spacing w:line="360" w:lineRule="auto"/>
        <w:ind w:firstLineChars="200" w:firstLine="480"/>
        <w:rPr>
          <w:sz w:val="28"/>
          <w:szCs w:val="28"/>
        </w:rPr>
      </w:pPr>
      <w:r>
        <w:rPr>
          <w:rFonts w:asciiTheme="minorEastAsia" w:hAnsiTheme="minorEastAsia" w:hint="eastAsia"/>
          <w:sz w:val="24"/>
          <w:szCs w:val="24"/>
        </w:rPr>
        <w:t>软</w:t>
      </w:r>
      <w:r>
        <w:rPr>
          <w:rFonts w:asciiTheme="minorEastAsia" w:hAnsiTheme="minorEastAsia"/>
          <w:sz w:val="24"/>
          <w:szCs w:val="24"/>
        </w:rPr>
        <w:t>硬件设备</w:t>
      </w:r>
      <w:r>
        <w:rPr>
          <w:rFonts w:asciiTheme="minorEastAsia" w:hAnsiTheme="minorEastAsia" w:hint="eastAsia"/>
          <w:sz w:val="24"/>
          <w:szCs w:val="24"/>
        </w:rPr>
        <w:t>建立沉浸式安全教育场景</w:t>
      </w:r>
      <w:r w:rsidR="00DF603C" w:rsidRPr="00DF603C">
        <w:rPr>
          <w:rFonts w:asciiTheme="minorEastAsia" w:hAnsiTheme="minorEastAsia" w:hint="eastAsia"/>
          <w:sz w:val="24"/>
          <w:szCs w:val="24"/>
        </w:rPr>
        <w:t>，可以有效提高学生的参与度，身临其境，体验式学习实训，提高学生的实际操作能力；还大大降低了学校的教学实训</w:t>
      </w:r>
      <w:r w:rsidR="00DF603C" w:rsidRPr="00DF603C">
        <w:rPr>
          <w:rFonts w:asciiTheme="minorEastAsia" w:hAnsiTheme="minorEastAsia" w:hint="eastAsia"/>
          <w:sz w:val="24"/>
          <w:szCs w:val="24"/>
        </w:rPr>
        <w:lastRenderedPageBreak/>
        <w:t>成本，改善实训环境。虚拟教学颠覆了原有的教学模式，探索出了一条低成本、高效率的教学之路。</w:t>
      </w:r>
    </w:p>
    <w:p w:rsidR="00642539" w:rsidRPr="00642539" w:rsidRDefault="00CC5A2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B9571D">
        <w:rPr>
          <w:rFonts w:asciiTheme="minorEastAsia" w:hAnsiTheme="minorEastAsia" w:hint="eastAsia"/>
          <w:sz w:val="24"/>
          <w:szCs w:val="24"/>
        </w:rPr>
        <w:t>1）</w:t>
      </w:r>
      <w:r w:rsidR="00642539" w:rsidRPr="00642539">
        <w:rPr>
          <w:rFonts w:asciiTheme="minorEastAsia" w:hAnsiTheme="minorEastAsia" w:hint="eastAsia"/>
          <w:sz w:val="24"/>
          <w:szCs w:val="24"/>
        </w:rPr>
        <w:t>火灾</w:t>
      </w:r>
    </w:p>
    <w:p w:rsidR="00642539" w:rsidRPr="00642539" w:rsidRDefault="0064253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2539">
        <w:rPr>
          <w:rFonts w:asciiTheme="minorEastAsia" w:hAnsiTheme="minorEastAsia" w:hint="eastAsia"/>
          <w:sz w:val="24"/>
          <w:szCs w:val="24"/>
        </w:rPr>
        <w:t>提供了火场逃生、灭火实训、消防常识、逃生测试等主题关卡。以通关的形式，让学生树立安全意识，层层深入了解消防安全知识与技能。</w:t>
      </w:r>
    </w:p>
    <w:p w:rsidR="00642539" w:rsidRPr="00642539" w:rsidRDefault="00CC5A2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B9571D">
        <w:rPr>
          <w:rFonts w:asciiTheme="minorEastAsia" w:hAnsiTheme="minorEastAsia" w:hint="eastAsia"/>
          <w:sz w:val="24"/>
          <w:szCs w:val="24"/>
        </w:rPr>
        <w:t>2）</w:t>
      </w:r>
      <w:r w:rsidR="00642539" w:rsidRPr="00642539">
        <w:rPr>
          <w:rFonts w:asciiTheme="minorEastAsia" w:hAnsiTheme="minorEastAsia" w:hint="eastAsia"/>
          <w:sz w:val="24"/>
          <w:szCs w:val="24"/>
        </w:rPr>
        <w:t>地震</w:t>
      </w:r>
    </w:p>
    <w:p w:rsidR="00642539" w:rsidRDefault="0064253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2539">
        <w:rPr>
          <w:rFonts w:asciiTheme="minorEastAsia" w:hAnsiTheme="minorEastAsia" w:hint="eastAsia"/>
          <w:sz w:val="24"/>
          <w:szCs w:val="24"/>
        </w:rPr>
        <w:t>地震：提供了地震逃生、避震训练、地震科普等主题关卡。</w:t>
      </w:r>
    </w:p>
    <w:p w:rsidR="00642539" w:rsidRPr="00642539" w:rsidRDefault="00CC5A2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B9571D">
        <w:rPr>
          <w:rFonts w:asciiTheme="minorEastAsia" w:hAnsiTheme="minorEastAsia" w:hint="eastAsia"/>
          <w:sz w:val="24"/>
          <w:szCs w:val="24"/>
        </w:rPr>
        <w:t>3）</w:t>
      </w:r>
      <w:r w:rsidR="00642539" w:rsidRPr="00642539">
        <w:rPr>
          <w:rFonts w:asciiTheme="minorEastAsia" w:hAnsiTheme="minorEastAsia" w:hint="eastAsia"/>
          <w:sz w:val="24"/>
          <w:szCs w:val="24"/>
        </w:rPr>
        <w:t>交通</w:t>
      </w:r>
    </w:p>
    <w:p w:rsidR="00642539" w:rsidRDefault="0064253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2539">
        <w:rPr>
          <w:rFonts w:asciiTheme="minorEastAsia" w:hAnsiTheme="minorEastAsia" w:hint="eastAsia"/>
          <w:sz w:val="24"/>
          <w:szCs w:val="24"/>
        </w:rPr>
        <w:t>交通：提供巴士逃生、安全穿越、百变路况等主题关卡。使学生认识到日常交通中的危险行为，理解交通规则，学会看信号灯观察车辆过马路。通过位置互换，识别出车辆盲区等，为孩子的交通实</w:t>
      </w:r>
      <w:proofErr w:type="gramStart"/>
      <w:r w:rsidRPr="00642539">
        <w:rPr>
          <w:rFonts w:asciiTheme="minorEastAsia" w:hAnsiTheme="minorEastAsia" w:hint="eastAsia"/>
          <w:sz w:val="24"/>
          <w:szCs w:val="24"/>
        </w:rPr>
        <w:t>训提供</w:t>
      </w:r>
      <w:proofErr w:type="gramEnd"/>
      <w:r w:rsidRPr="00642539">
        <w:rPr>
          <w:rFonts w:asciiTheme="minorEastAsia" w:hAnsiTheme="minorEastAsia" w:hint="eastAsia"/>
          <w:sz w:val="24"/>
          <w:szCs w:val="24"/>
        </w:rPr>
        <w:t>了真实、安全的环境。</w:t>
      </w:r>
    </w:p>
    <w:p w:rsidR="00642539" w:rsidRPr="00642539" w:rsidRDefault="00CC5A2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B9571D">
        <w:rPr>
          <w:rFonts w:asciiTheme="minorEastAsia" w:hAnsiTheme="minorEastAsia" w:hint="eastAsia"/>
          <w:sz w:val="24"/>
          <w:szCs w:val="24"/>
        </w:rPr>
        <w:t>4）</w:t>
      </w:r>
      <w:r w:rsidR="00642539" w:rsidRPr="00642539">
        <w:rPr>
          <w:rFonts w:asciiTheme="minorEastAsia" w:hAnsiTheme="minorEastAsia" w:hint="eastAsia"/>
          <w:sz w:val="24"/>
          <w:szCs w:val="24"/>
        </w:rPr>
        <w:t>急救</w:t>
      </w:r>
    </w:p>
    <w:p w:rsidR="00642539" w:rsidRDefault="0064253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2539">
        <w:rPr>
          <w:rFonts w:asciiTheme="minorEastAsia" w:hAnsiTheme="minorEastAsia" w:hint="eastAsia"/>
          <w:sz w:val="24"/>
          <w:szCs w:val="24"/>
        </w:rPr>
        <w:t>急救：提供外伤急救、溺水预防等主题关卡。模拟了意外事故受伤的情况，让学生对他们进行应急处理。在急救模拟中，学会并正确应用外伤处理技能（包扎、止血、固定、转运等），提高安全意识。</w:t>
      </w:r>
    </w:p>
    <w:p w:rsidR="00642539" w:rsidRPr="00642539" w:rsidRDefault="00CC5A2A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B9571D">
        <w:rPr>
          <w:rFonts w:asciiTheme="minorEastAsia" w:hAnsiTheme="minorEastAsia" w:hint="eastAsia"/>
          <w:sz w:val="24"/>
          <w:szCs w:val="24"/>
        </w:rPr>
        <w:t>5）</w:t>
      </w:r>
      <w:r w:rsidR="00642539" w:rsidRPr="00642539">
        <w:rPr>
          <w:rFonts w:asciiTheme="minorEastAsia" w:hAnsiTheme="minorEastAsia" w:hint="eastAsia"/>
          <w:sz w:val="24"/>
          <w:szCs w:val="24"/>
        </w:rPr>
        <w:t>诱骗</w:t>
      </w:r>
    </w:p>
    <w:p w:rsidR="00642539" w:rsidRDefault="00642539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642539">
        <w:rPr>
          <w:rFonts w:asciiTheme="minorEastAsia" w:hAnsiTheme="minorEastAsia" w:hint="eastAsia"/>
          <w:sz w:val="24"/>
          <w:szCs w:val="24"/>
        </w:rPr>
        <w:t>诱骗：提供校园安全、社会安全、网络安全等主题关卡。模拟各种熟人、陌生人为造成的绑架、拐卖、性威胁、人身伤害等潜在危险情况，让学生进行识别排除，从而提高安全防范意识。</w:t>
      </w:r>
    </w:p>
    <w:p w:rsidR="00DF603C" w:rsidRPr="00DF603C" w:rsidRDefault="000A49EB" w:rsidP="00D00042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asciiTheme="minorEastAsia" w:hAnsiTheme="minorEastAsia" w:hint="eastAsia"/>
          <w:sz w:val="24"/>
          <w:szCs w:val="24"/>
        </w:rPr>
        <w:t>五</w:t>
      </w:r>
      <w:r>
        <w:rPr>
          <w:rFonts w:asciiTheme="minorEastAsia" w:hAnsiTheme="minorEastAsia"/>
          <w:sz w:val="24"/>
          <w:szCs w:val="24"/>
        </w:rPr>
        <w:t>、</w:t>
      </w:r>
      <w:r w:rsidR="00851475">
        <w:rPr>
          <w:rFonts w:asciiTheme="minorEastAsia" w:hAnsiTheme="minorEastAsia" w:hint="eastAsia"/>
          <w:sz w:val="24"/>
          <w:szCs w:val="24"/>
        </w:rPr>
        <w:t>体验</w:t>
      </w:r>
      <w:r w:rsidR="00C4687D">
        <w:rPr>
          <w:rFonts w:asciiTheme="minorEastAsia" w:hAnsiTheme="minorEastAsia" w:hint="eastAsia"/>
          <w:sz w:val="24"/>
          <w:szCs w:val="24"/>
        </w:rPr>
        <w:t>项目、</w:t>
      </w:r>
      <w:r w:rsidR="00DF603C">
        <w:rPr>
          <w:rFonts w:asciiTheme="minorEastAsia" w:hAnsiTheme="minorEastAsia"/>
          <w:sz w:val="24"/>
          <w:szCs w:val="24"/>
        </w:rPr>
        <w:t>形式</w:t>
      </w:r>
      <w:r w:rsidR="002530DE">
        <w:rPr>
          <w:rFonts w:asciiTheme="minorEastAsia" w:hAnsiTheme="minorEastAsia" w:hint="eastAsia"/>
          <w:sz w:val="24"/>
          <w:szCs w:val="24"/>
        </w:rPr>
        <w:t>及</w:t>
      </w:r>
      <w:r w:rsidR="002530DE">
        <w:rPr>
          <w:rFonts w:asciiTheme="minorEastAsia" w:hAnsiTheme="minorEastAsia"/>
          <w:sz w:val="24"/>
          <w:szCs w:val="24"/>
        </w:rPr>
        <w:t>地点</w:t>
      </w:r>
    </w:p>
    <w:p w:rsidR="009E6CE2" w:rsidRDefault="00DF603C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DF603C">
        <w:rPr>
          <w:rFonts w:asciiTheme="minorEastAsia" w:hAnsiTheme="minorEastAsia" w:hint="eastAsia"/>
          <w:sz w:val="24"/>
          <w:szCs w:val="24"/>
        </w:rPr>
        <w:t>开设安全课堂、组织学生参加安全知识竞赛和VR安全演练等方式予以强化，使学生能切实掌握安全知识和安全技能，达到安全教育的目的。</w:t>
      </w:r>
    </w:p>
    <w:p w:rsidR="008C6E3A" w:rsidRDefault="009E6CE2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安全教育每班分2次进行，每次</w:t>
      </w:r>
      <w:proofErr w:type="gramStart"/>
      <w:r>
        <w:rPr>
          <w:rFonts w:asciiTheme="minorEastAsia" w:hAnsiTheme="minorEastAsia" w:hint="eastAsia"/>
          <w:sz w:val="24"/>
          <w:szCs w:val="24"/>
        </w:rPr>
        <w:t>每项目</w:t>
      </w:r>
      <w:proofErr w:type="gramEnd"/>
      <w:r>
        <w:rPr>
          <w:rFonts w:asciiTheme="minorEastAsia" w:hAnsiTheme="minorEastAsia" w:hint="eastAsia"/>
          <w:sz w:val="24"/>
          <w:szCs w:val="24"/>
        </w:rPr>
        <w:t>1小时。首次培训在</w:t>
      </w:r>
      <w:proofErr w:type="gramStart"/>
      <w:r>
        <w:rPr>
          <w:rFonts w:asciiTheme="minorEastAsia" w:hAnsiTheme="minorEastAsia" w:hint="eastAsia"/>
          <w:sz w:val="24"/>
          <w:szCs w:val="24"/>
        </w:rPr>
        <w:t>实训楼</w:t>
      </w:r>
      <w:proofErr w:type="gramEnd"/>
      <w:r>
        <w:rPr>
          <w:rFonts w:asciiTheme="minorEastAsia" w:hAnsiTheme="minorEastAsia" w:hint="eastAsia"/>
          <w:sz w:val="24"/>
          <w:szCs w:val="24"/>
        </w:rPr>
        <w:t>301集中，老师根据名单现场分组。</w:t>
      </w:r>
    </w:p>
    <w:p w:rsidR="002530DE" w:rsidRDefault="002530DE" w:rsidP="00D00042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.</w:t>
      </w:r>
      <w:r w:rsidR="003B330F">
        <w:rPr>
          <w:rFonts w:asciiTheme="minorEastAsia" w:hAnsiTheme="minorEastAsia" w:hint="eastAsia"/>
          <w:sz w:val="24"/>
          <w:szCs w:val="24"/>
        </w:rPr>
        <w:t>项目</w:t>
      </w:r>
      <w:proofErr w:type="gramStart"/>
      <w:r w:rsidR="003B330F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="003B330F"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讲座+演练</w:t>
      </w:r>
    </w:p>
    <w:p w:rsidR="000A49EB" w:rsidRPr="000A49EB" w:rsidRDefault="000A49EB" w:rsidP="00D00042">
      <w:pPr>
        <w:spacing w:line="360" w:lineRule="auto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讲</w:t>
      </w:r>
      <w:r>
        <w:rPr>
          <w:rFonts w:asciiTheme="minorEastAsia" w:hAnsiTheme="minorEastAsia"/>
          <w:sz w:val="24"/>
          <w:szCs w:val="24"/>
        </w:rPr>
        <w:t>座</w:t>
      </w:r>
      <w:r w:rsidRPr="000A49EB">
        <w:rPr>
          <w:rFonts w:asciiTheme="minorEastAsia" w:hAnsiTheme="minorEastAsia" w:hint="eastAsia"/>
          <w:sz w:val="24"/>
          <w:szCs w:val="24"/>
        </w:rPr>
        <w:t>以班级</w:t>
      </w:r>
      <w:r w:rsidRPr="000A49EB">
        <w:rPr>
          <w:rFonts w:asciiTheme="minorEastAsia" w:hAnsiTheme="minorEastAsia"/>
          <w:sz w:val="24"/>
          <w:szCs w:val="24"/>
        </w:rPr>
        <w:t>为单位</w:t>
      </w:r>
      <w:r>
        <w:rPr>
          <w:rFonts w:asciiTheme="minorEastAsia" w:hAnsiTheme="minorEastAsia" w:hint="eastAsia"/>
          <w:sz w:val="24"/>
          <w:szCs w:val="24"/>
        </w:rPr>
        <w:t>进</w:t>
      </w:r>
      <w:r>
        <w:rPr>
          <w:rFonts w:asciiTheme="minorEastAsia" w:hAnsiTheme="minorEastAsia"/>
          <w:sz w:val="24"/>
          <w:szCs w:val="24"/>
        </w:rPr>
        <w:t>行</w:t>
      </w:r>
      <w:r w:rsidRPr="000A49EB">
        <w:rPr>
          <w:rFonts w:asciiTheme="minorEastAsia" w:hAnsiTheme="minorEastAsia"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实操</w:t>
      </w:r>
      <w:r w:rsidRPr="000A49EB">
        <w:rPr>
          <w:rFonts w:asciiTheme="minorEastAsia" w:hAnsiTheme="minorEastAsia" w:hint="eastAsia"/>
          <w:sz w:val="24"/>
          <w:szCs w:val="24"/>
        </w:rPr>
        <w:t>分</w:t>
      </w:r>
      <w:r w:rsidRPr="000A49EB">
        <w:rPr>
          <w:rFonts w:asciiTheme="minorEastAsia" w:hAnsiTheme="minorEastAsia"/>
          <w:sz w:val="24"/>
          <w:szCs w:val="24"/>
        </w:rPr>
        <w:t>组训练，</w:t>
      </w:r>
      <w:r w:rsidRPr="000A49EB">
        <w:rPr>
          <w:rFonts w:asciiTheme="minorEastAsia" w:hAnsiTheme="minorEastAsia" w:hint="eastAsia"/>
          <w:sz w:val="24"/>
          <w:szCs w:val="24"/>
        </w:rPr>
        <w:t>5人一组</w:t>
      </w:r>
      <w:r>
        <w:rPr>
          <w:rFonts w:asciiTheme="minorEastAsia" w:hAnsiTheme="minorEastAsia" w:hint="eastAsia"/>
          <w:sz w:val="24"/>
          <w:szCs w:val="24"/>
        </w:rPr>
        <w:t>。</w:t>
      </w:r>
      <w:r w:rsidR="00551167">
        <w:rPr>
          <w:rFonts w:asciiTheme="minorEastAsia" w:hAnsiTheme="minorEastAsia" w:hint="eastAsia"/>
          <w:sz w:val="24"/>
          <w:szCs w:val="24"/>
        </w:rPr>
        <w:t>老师</w:t>
      </w:r>
      <w:r w:rsidR="00551167">
        <w:rPr>
          <w:rFonts w:asciiTheme="minorEastAsia" w:hAnsiTheme="minorEastAsia"/>
          <w:sz w:val="24"/>
          <w:szCs w:val="24"/>
        </w:rPr>
        <w:t>根据分组情况，合理安排体验时间，</w:t>
      </w:r>
      <w:r w:rsidR="00551167" w:rsidRPr="00551167">
        <w:rPr>
          <w:rFonts w:asciiTheme="minorEastAsia" w:hAnsiTheme="minorEastAsia" w:hint="eastAsia"/>
          <w:sz w:val="24"/>
          <w:szCs w:val="24"/>
        </w:rPr>
        <w:t>有效减少学生等待时间。</w:t>
      </w:r>
    </w:p>
    <w:p w:rsidR="000A49EB" w:rsidRDefault="002530DE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（1）</w:t>
      </w:r>
      <w:r w:rsidR="000A49EB" w:rsidRPr="00005877">
        <w:rPr>
          <w:rFonts w:asciiTheme="minorEastAsia" w:hAnsiTheme="minorEastAsia" w:hint="eastAsia"/>
          <w:sz w:val="24"/>
          <w:szCs w:val="24"/>
        </w:rPr>
        <w:t>集体观看安全教育视频</w:t>
      </w:r>
      <w:r w:rsidR="00551167" w:rsidRPr="006E5566">
        <w:rPr>
          <w:rFonts w:asciiTheme="minorEastAsia" w:hAnsiTheme="minorEastAsia" w:hint="eastAsia"/>
          <w:sz w:val="24"/>
          <w:szCs w:val="24"/>
        </w:rPr>
        <w:t>（地震、火灾、急救、交通、诱骗）</w:t>
      </w:r>
      <w:r w:rsidR="000A49EB">
        <w:rPr>
          <w:rFonts w:asciiTheme="minorEastAsia" w:hAnsiTheme="minorEastAsia" w:hint="eastAsia"/>
          <w:sz w:val="24"/>
          <w:szCs w:val="24"/>
        </w:rPr>
        <w:t>，</w:t>
      </w:r>
      <w:r w:rsidR="000A49EB">
        <w:rPr>
          <w:rFonts w:asciiTheme="minorEastAsia" w:hAnsiTheme="minorEastAsia"/>
          <w:sz w:val="24"/>
          <w:szCs w:val="24"/>
        </w:rPr>
        <w:t>时长</w:t>
      </w:r>
      <w:r w:rsidR="00630440">
        <w:rPr>
          <w:rFonts w:asciiTheme="minorEastAsia" w:hAnsiTheme="minorEastAsia" w:hint="eastAsia"/>
          <w:sz w:val="24"/>
          <w:szCs w:val="24"/>
        </w:rPr>
        <w:t>20</w:t>
      </w:r>
      <w:r w:rsidR="000A49EB">
        <w:rPr>
          <w:rFonts w:asciiTheme="minorEastAsia" w:hAnsiTheme="minorEastAsia" w:hint="eastAsia"/>
          <w:sz w:val="24"/>
          <w:szCs w:val="24"/>
        </w:rPr>
        <w:t>分钟。</w:t>
      </w:r>
    </w:p>
    <w:p w:rsidR="000A49EB" w:rsidRPr="00005877" w:rsidRDefault="002530DE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（</w:t>
      </w:r>
      <w:r w:rsidR="000A49EB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822DDA">
        <w:rPr>
          <w:rFonts w:asciiTheme="minorEastAsia" w:hAnsiTheme="minorEastAsia" w:hint="eastAsia"/>
          <w:sz w:val="24"/>
          <w:szCs w:val="24"/>
        </w:rPr>
        <w:t>集</w:t>
      </w:r>
      <w:r w:rsidR="00822DDA">
        <w:rPr>
          <w:rFonts w:asciiTheme="minorEastAsia" w:hAnsiTheme="minorEastAsia"/>
          <w:sz w:val="24"/>
          <w:szCs w:val="24"/>
        </w:rPr>
        <w:t>体观看</w:t>
      </w:r>
      <w:r w:rsidR="00822DDA">
        <w:rPr>
          <w:rFonts w:asciiTheme="minorEastAsia" w:hAnsiTheme="minorEastAsia" w:hint="eastAsia"/>
          <w:sz w:val="24"/>
          <w:szCs w:val="24"/>
        </w:rPr>
        <w:t>心</w:t>
      </w:r>
      <w:r w:rsidR="00822DDA">
        <w:rPr>
          <w:rFonts w:asciiTheme="minorEastAsia" w:hAnsiTheme="minorEastAsia"/>
          <w:sz w:val="24"/>
          <w:szCs w:val="24"/>
        </w:rPr>
        <w:t>肺复苏</w:t>
      </w:r>
      <w:r w:rsidR="00822DDA" w:rsidRPr="006E5566">
        <w:rPr>
          <w:rFonts w:asciiTheme="minorEastAsia" w:hAnsiTheme="minorEastAsia" w:hint="eastAsia"/>
          <w:sz w:val="24"/>
          <w:szCs w:val="24"/>
        </w:rPr>
        <w:t>急救操作</w:t>
      </w:r>
      <w:r w:rsidR="00822DDA">
        <w:rPr>
          <w:rFonts w:asciiTheme="minorEastAsia" w:hAnsiTheme="minorEastAsia" w:hint="eastAsia"/>
          <w:sz w:val="24"/>
          <w:szCs w:val="24"/>
        </w:rPr>
        <w:t>视频，</w:t>
      </w:r>
      <w:r w:rsidR="00822DDA">
        <w:rPr>
          <w:rFonts w:asciiTheme="minorEastAsia" w:hAnsiTheme="minorEastAsia"/>
          <w:sz w:val="24"/>
          <w:szCs w:val="24"/>
        </w:rPr>
        <w:t>时长</w:t>
      </w:r>
      <w:r w:rsidR="00630440">
        <w:rPr>
          <w:rFonts w:asciiTheme="minorEastAsia" w:hAnsiTheme="minorEastAsia" w:hint="eastAsia"/>
          <w:sz w:val="24"/>
          <w:szCs w:val="24"/>
        </w:rPr>
        <w:t>10</w:t>
      </w:r>
      <w:r w:rsidR="00822DDA">
        <w:rPr>
          <w:rFonts w:asciiTheme="minorEastAsia" w:hAnsiTheme="minorEastAsia" w:hint="eastAsia"/>
          <w:sz w:val="24"/>
          <w:szCs w:val="24"/>
        </w:rPr>
        <w:t>分钟</w:t>
      </w:r>
      <w:r w:rsidR="00551167">
        <w:rPr>
          <w:rFonts w:asciiTheme="minorEastAsia" w:hAnsiTheme="minorEastAsia" w:hint="eastAsia"/>
          <w:sz w:val="24"/>
          <w:szCs w:val="24"/>
        </w:rPr>
        <w:t>。</w:t>
      </w:r>
    </w:p>
    <w:p w:rsidR="00822DDA" w:rsidRDefault="002530DE" w:rsidP="00D00042">
      <w:pPr>
        <w:pStyle w:val="a5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 w:rsidR="000A49EB" w:rsidRPr="004F21FA">
        <w:rPr>
          <w:rFonts w:asciiTheme="minorEastAsia" w:hAnsiTheme="minorEastAsia"/>
          <w:sz w:val="24"/>
          <w:szCs w:val="24"/>
        </w:rPr>
        <w:t>3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822DDA">
        <w:rPr>
          <w:rFonts w:asciiTheme="minorEastAsia" w:hAnsiTheme="minorEastAsia" w:hint="eastAsia"/>
          <w:sz w:val="24"/>
          <w:szCs w:val="24"/>
        </w:rPr>
        <w:t>实</w:t>
      </w:r>
      <w:r w:rsidR="00822DDA">
        <w:rPr>
          <w:rFonts w:asciiTheme="minorEastAsia" w:hAnsiTheme="minorEastAsia"/>
          <w:sz w:val="24"/>
          <w:szCs w:val="24"/>
        </w:rPr>
        <w:t>操心肺复苏急救，</w:t>
      </w:r>
      <w:r w:rsidR="00822DDA">
        <w:rPr>
          <w:rFonts w:asciiTheme="minorEastAsia" w:hAnsiTheme="minorEastAsia" w:hint="eastAsia"/>
          <w:sz w:val="24"/>
          <w:szCs w:val="24"/>
        </w:rPr>
        <w:t>时长</w:t>
      </w:r>
      <w:r w:rsidR="00851475">
        <w:rPr>
          <w:rFonts w:asciiTheme="minorEastAsia" w:hAnsiTheme="minorEastAsia"/>
          <w:sz w:val="24"/>
          <w:szCs w:val="24"/>
        </w:rPr>
        <w:t>30</w:t>
      </w:r>
      <w:r w:rsidR="00822DDA">
        <w:rPr>
          <w:rFonts w:asciiTheme="minorEastAsia" w:hAnsiTheme="minorEastAsia" w:hint="eastAsia"/>
          <w:sz w:val="24"/>
          <w:szCs w:val="24"/>
        </w:rPr>
        <w:t>分钟/</w:t>
      </w:r>
      <w:r w:rsidR="00851475">
        <w:rPr>
          <w:rFonts w:asciiTheme="minorEastAsia" w:hAnsiTheme="minorEastAsia" w:hint="eastAsia"/>
          <w:sz w:val="24"/>
          <w:szCs w:val="24"/>
        </w:rPr>
        <w:t>班</w:t>
      </w:r>
      <w:r w:rsidR="00822DDA">
        <w:rPr>
          <w:rFonts w:asciiTheme="minorEastAsia" w:hAnsiTheme="minorEastAsia" w:hint="eastAsia"/>
          <w:sz w:val="24"/>
          <w:szCs w:val="24"/>
        </w:rPr>
        <w:t>。</w:t>
      </w:r>
    </w:p>
    <w:p w:rsidR="002530DE" w:rsidRDefault="002530DE" w:rsidP="00D00042">
      <w:pPr>
        <w:pStyle w:val="a5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合</w:t>
      </w:r>
      <w:r>
        <w:rPr>
          <w:rFonts w:asciiTheme="minorEastAsia" w:hAnsiTheme="minorEastAsia"/>
          <w:sz w:val="24"/>
          <w:szCs w:val="24"/>
        </w:rPr>
        <w:t>计时长</w:t>
      </w:r>
      <w:r>
        <w:rPr>
          <w:rFonts w:asciiTheme="minorEastAsia" w:hAnsiTheme="minorEastAsia" w:hint="eastAsia"/>
          <w:sz w:val="24"/>
          <w:szCs w:val="24"/>
        </w:rPr>
        <w:t>1小</w:t>
      </w:r>
      <w:r>
        <w:rPr>
          <w:rFonts w:asciiTheme="minorEastAsia" w:hAnsiTheme="minorEastAsia"/>
          <w:sz w:val="24"/>
          <w:szCs w:val="24"/>
        </w:rPr>
        <w:t>时。</w:t>
      </w:r>
    </w:p>
    <w:p w:rsidR="002530DE" w:rsidRDefault="002530DE" w:rsidP="00D00042">
      <w:pPr>
        <w:pStyle w:val="a5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</w:t>
      </w:r>
      <w:r>
        <w:rPr>
          <w:rFonts w:asciiTheme="minorEastAsia" w:hAnsiTheme="minorEastAsia"/>
          <w:sz w:val="24"/>
          <w:szCs w:val="24"/>
        </w:rPr>
        <w:t>点</w:t>
      </w:r>
      <w:r w:rsidR="006B417D">
        <w:rPr>
          <w:rFonts w:asciiTheme="minorEastAsia" w:hAnsiTheme="minorEastAsia" w:hint="eastAsia"/>
          <w:sz w:val="24"/>
          <w:szCs w:val="24"/>
        </w:rPr>
        <w:t>：</w:t>
      </w:r>
      <w:proofErr w:type="gramStart"/>
      <w:r>
        <w:rPr>
          <w:rFonts w:asciiTheme="minorEastAsia" w:hAnsiTheme="minorEastAsia" w:hint="eastAsia"/>
          <w:sz w:val="24"/>
          <w:szCs w:val="24"/>
        </w:rPr>
        <w:t>实</w:t>
      </w:r>
      <w:r>
        <w:rPr>
          <w:rFonts w:asciiTheme="minorEastAsia" w:hAnsiTheme="minorEastAsia"/>
          <w:sz w:val="24"/>
          <w:szCs w:val="24"/>
        </w:rPr>
        <w:t>训楼</w:t>
      </w:r>
      <w:proofErr w:type="gramEnd"/>
      <w:r>
        <w:rPr>
          <w:rFonts w:asciiTheme="minorEastAsia" w:hAnsiTheme="minorEastAsia" w:hint="eastAsia"/>
          <w:sz w:val="24"/>
          <w:szCs w:val="24"/>
        </w:rPr>
        <w:t>301录播</w:t>
      </w:r>
      <w:r>
        <w:rPr>
          <w:rFonts w:asciiTheme="minorEastAsia" w:hAnsiTheme="minorEastAsia"/>
          <w:sz w:val="24"/>
          <w:szCs w:val="24"/>
        </w:rPr>
        <w:t>教室。</w:t>
      </w:r>
    </w:p>
    <w:p w:rsidR="002530DE" w:rsidRPr="002530DE" w:rsidRDefault="006B417D" w:rsidP="00D00042">
      <w:pPr>
        <w:pStyle w:val="a5"/>
        <w:spacing w:line="360" w:lineRule="auto"/>
        <w:ind w:left="360" w:firstLineChars="0" w:firstLine="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 w:rsidR="002530DE">
        <w:rPr>
          <w:rFonts w:asciiTheme="minorEastAsia" w:hAnsiTheme="minorEastAsia" w:hint="eastAsia"/>
          <w:sz w:val="24"/>
          <w:szCs w:val="24"/>
        </w:rPr>
        <w:t>.</w:t>
      </w:r>
      <w:r w:rsidR="009E6CE2">
        <w:rPr>
          <w:rFonts w:asciiTheme="minorEastAsia" w:hAnsiTheme="minorEastAsia" w:hint="eastAsia"/>
          <w:sz w:val="24"/>
          <w:szCs w:val="24"/>
        </w:rPr>
        <w:t>项目二：</w:t>
      </w:r>
      <w:r w:rsidR="002530DE">
        <w:rPr>
          <w:rFonts w:asciiTheme="minorEastAsia" w:hAnsiTheme="minorEastAsia" w:hint="eastAsia"/>
          <w:sz w:val="24"/>
          <w:szCs w:val="24"/>
        </w:rPr>
        <w:t>实</w:t>
      </w:r>
      <w:r w:rsidR="002530DE">
        <w:rPr>
          <w:rFonts w:asciiTheme="minorEastAsia" w:hAnsiTheme="minorEastAsia"/>
          <w:sz w:val="24"/>
          <w:szCs w:val="24"/>
        </w:rPr>
        <w:t>操</w:t>
      </w:r>
    </w:p>
    <w:p w:rsidR="000A49EB" w:rsidRPr="00822DDA" w:rsidRDefault="002530DE" w:rsidP="00D00042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F857B9">
        <w:rPr>
          <w:rFonts w:asciiTheme="minorEastAsia" w:hAnsiTheme="minorEastAsia" w:hint="eastAsia"/>
          <w:sz w:val="24"/>
          <w:szCs w:val="24"/>
        </w:rPr>
        <w:t>辨识</w:t>
      </w:r>
      <w:r w:rsidR="000A49EB" w:rsidRPr="00822DDA">
        <w:rPr>
          <w:rFonts w:asciiTheme="minorEastAsia" w:hAnsiTheme="minorEastAsia" w:hint="eastAsia"/>
          <w:sz w:val="24"/>
          <w:szCs w:val="24"/>
        </w:rPr>
        <w:t>常用安全自救、逃生工具</w:t>
      </w:r>
      <w:r w:rsidR="00822DDA">
        <w:rPr>
          <w:rFonts w:asciiTheme="minorEastAsia" w:hAnsiTheme="minorEastAsia" w:hint="eastAsia"/>
          <w:sz w:val="24"/>
          <w:szCs w:val="24"/>
        </w:rPr>
        <w:t>，时</w:t>
      </w:r>
      <w:r w:rsidR="00822DDA">
        <w:rPr>
          <w:rFonts w:asciiTheme="minorEastAsia" w:hAnsiTheme="minorEastAsia"/>
          <w:sz w:val="24"/>
          <w:szCs w:val="24"/>
        </w:rPr>
        <w:t>长</w:t>
      </w:r>
      <w:r w:rsidR="00E3191E">
        <w:rPr>
          <w:rFonts w:asciiTheme="minorEastAsia" w:hAnsiTheme="minorEastAsia" w:hint="eastAsia"/>
          <w:sz w:val="24"/>
          <w:szCs w:val="24"/>
        </w:rPr>
        <w:t>15</w:t>
      </w:r>
      <w:r w:rsidR="00822DDA">
        <w:rPr>
          <w:rFonts w:asciiTheme="minorEastAsia" w:hAnsiTheme="minorEastAsia" w:hint="eastAsia"/>
          <w:sz w:val="24"/>
          <w:szCs w:val="24"/>
        </w:rPr>
        <w:t>分钟/</w:t>
      </w:r>
      <w:r w:rsidR="00551167">
        <w:rPr>
          <w:rFonts w:asciiTheme="minorEastAsia" w:hAnsiTheme="minorEastAsia" w:hint="eastAsia"/>
          <w:sz w:val="24"/>
          <w:szCs w:val="24"/>
        </w:rPr>
        <w:t>组</w:t>
      </w:r>
      <w:r w:rsidR="00F857B9">
        <w:rPr>
          <w:rFonts w:asciiTheme="minorEastAsia" w:hAnsiTheme="minorEastAsia" w:hint="eastAsia"/>
          <w:sz w:val="24"/>
          <w:szCs w:val="24"/>
        </w:rPr>
        <w:t>。</w:t>
      </w:r>
      <w:r w:rsidR="000A49EB" w:rsidRPr="00822DDA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822DDA" w:rsidRDefault="002530DE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（2）</w:t>
      </w:r>
      <w:r w:rsidR="004F21FA">
        <w:rPr>
          <w:rFonts w:asciiTheme="minorEastAsia" w:hAnsiTheme="minorEastAsia" w:hint="eastAsia"/>
          <w:sz w:val="24"/>
          <w:szCs w:val="24"/>
        </w:rPr>
        <w:t xml:space="preserve"> </w:t>
      </w:r>
      <w:r w:rsidR="000A49EB">
        <w:rPr>
          <w:rFonts w:asciiTheme="minorEastAsia" w:hAnsiTheme="minorEastAsia" w:hint="eastAsia"/>
          <w:sz w:val="24"/>
          <w:szCs w:val="24"/>
        </w:rPr>
        <w:t>VR</w:t>
      </w:r>
      <w:r w:rsidR="00822DDA" w:rsidRPr="004A1625">
        <w:rPr>
          <w:rFonts w:asciiTheme="minorEastAsia" w:hAnsiTheme="minorEastAsia" w:hint="eastAsia"/>
          <w:sz w:val="24"/>
          <w:szCs w:val="24"/>
        </w:rPr>
        <w:t>安全教育</w:t>
      </w:r>
      <w:r w:rsidR="000A49EB">
        <w:rPr>
          <w:rFonts w:asciiTheme="minorEastAsia" w:hAnsiTheme="minorEastAsia" w:hint="eastAsia"/>
          <w:sz w:val="24"/>
          <w:szCs w:val="24"/>
        </w:rPr>
        <w:t>体验</w:t>
      </w:r>
      <w:r w:rsidR="00822DDA">
        <w:rPr>
          <w:rFonts w:asciiTheme="minorEastAsia" w:hAnsiTheme="minorEastAsia" w:hint="eastAsia"/>
          <w:sz w:val="24"/>
          <w:szCs w:val="24"/>
        </w:rPr>
        <w:t>，5人</w:t>
      </w:r>
      <w:r w:rsidR="00822DDA">
        <w:rPr>
          <w:rFonts w:asciiTheme="minorEastAsia" w:hAnsiTheme="minorEastAsia"/>
          <w:sz w:val="24"/>
          <w:szCs w:val="24"/>
        </w:rPr>
        <w:t>同时进行，</w:t>
      </w:r>
      <w:r w:rsidR="00822DDA">
        <w:rPr>
          <w:rFonts w:asciiTheme="minorEastAsia" w:hAnsiTheme="minorEastAsia" w:hint="eastAsia"/>
          <w:sz w:val="24"/>
          <w:szCs w:val="24"/>
        </w:rPr>
        <w:t>体验</w:t>
      </w:r>
      <w:r w:rsidR="000A49EB" w:rsidRPr="00822DDA">
        <w:rPr>
          <w:rFonts w:asciiTheme="minorEastAsia" w:hAnsiTheme="minorEastAsia" w:hint="eastAsia"/>
          <w:sz w:val="24"/>
          <w:szCs w:val="24"/>
        </w:rPr>
        <w:t>“地震、火灾、急救、交通、诱骗</w:t>
      </w:r>
      <w:r w:rsidR="00822DDA">
        <w:rPr>
          <w:rFonts w:asciiTheme="minorEastAsia" w:hAnsiTheme="minorEastAsia" w:hint="eastAsia"/>
          <w:sz w:val="24"/>
          <w:szCs w:val="24"/>
        </w:rPr>
        <w:t>”</w:t>
      </w:r>
      <w:r w:rsidR="000A49EB" w:rsidRPr="00822DDA">
        <w:rPr>
          <w:rFonts w:asciiTheme="minorEastAsia" w:hAnsiTheme="minorEastAsia" w:hint="eastAsia"/>
          <w:sz w:val="24"/>
          <w:szCs w:val="24"/>
        </w:rPr>
        <w:t>5个大项，每个大项分4个小项，每小项一般5～8分钟。</w:t>
      </w:r>
      <w:r w:rsidR="00822DDA">
        <w:rPr>
          <w:rFonts w:asciiTheme="minorEastAsia" w:hAnsiTheme="minorEastAsia" w:hint="eastAsia"/>
          <w:sz w:val="24"/>
          <w:szCs w:val="24"/>
        </w:rPr>
        <w:t>一</w:t>
      </w:r>
      <w:r w:rsidR="00822DDA">
        <w:rPr>
          <w:rFonts w:asciiTheme="minorEastAsia" w:hAnsiTheme="minorEastAsia"/>
          <w:sz w:val="24"/>
          <w:szCs w:val="24"/>
        </w:rPr>
        <w:t>组</w:t>
      </w:r>
      <w:r w:rsidR="00822DDA">
        <w:rPr>
          <w:rFonts w:asciiTheme="minorEastAsia" w:hAnsiTheme="minorEastAsia" w:hint="eastAsia"/>
          <w:sz w:val="24"/>
          <w:szCs w:val="24"/>
        </w:rPr>
        <w:t>时</w:t>
      </w:r>
      <w:r w:rsidR="00822DDA">
        <w:rPr>
          <w:rFonts w:asciiTheme="minorEastAsia" w:hAnsiTheme="minorEastAsia"/>
          <w:sz w:val="24"/>
          <w:szCs w:val="24"/>
        </w:rPr>
        <w:t>长</w:t>
      </w:r>
      <w:r w:rsidR="00851475">
        <w:rPr>
          <w:rFonts w:asciiTheme="minorEastAsia" w:hAnsiTheme="minorEastAsia"/>
          <w:sz w:val="24"/>
          <w:szCs w:val="24"/>
        </w:rPr>
        <w:t>45</w:t>
      </w:r>
      <w:r w:rsidR="00822DDA">
        <w:rPr>
          <w:rFonts w:asciiTheme="minorEastAsia" w:hAnsiTheme="minorEastAsia" w:hint="eastAsia"/>
          <w:sz w:val="24"/>
          <w:szCs w:val="24"/>
        </w:rPr>
        <w:t>分</w:t>
      </w:r>
      <w:r w:rsidR="00822DDA">
        <w:rPr>
          <w:rFonts w:asciiTheme="minorEastAsia" w:hAnsiTheme="minorEastAsia"/>
          <w:sz w:val="24"/>
          <w:szCs w:val="24"/>
        </w:rPr>
        <w:t>钟</w:t>
      </w:r>
      <w:r w:rsidR="00F857B9">
        <w:rPr>
          <w:rFonts w:asciiTheme="minorEastAsia" w:hAnsiTheme="minorEastAsia" w:hint="eastAsia"/>
          <w:sz w:val="24"/>
          <w:szCs w:val="24"/>
        </w:rPr>
        <w:t>。</w:t>
      </w:r>
    </w:p>
    <w:p w:rsidR="00551167" w:rsidRDefault="002530DE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（3）</w:t>
      </w:r>
      <w:proofErr w:type="gramStart"/>
      <w:r w:rsidR="00822DDA">
        <w:rPr>
          <w:rFonts w:asciiTheme="minorEastAsia" w:hAnsiTheme="minorEastAsia" w:hint="eastAsia"/>
          <w:sz w:val="24"/>
          <w:szCs w:val="24"/>
        </w:rPr>
        <w:t>测评</w:t>
      </w:r>
      <w:r w:rsidR="00822DDA">
        <w:rPr>
          <w:rFonts w:asciiTheme="minorEastAsia" w:hAnsiTheme="minorEastAsia"/>
          <w:sz w:val="24"/>
          <w:szCs w:val="24"/>
        </w:rPr>
        <w:t>机</w:t>
      </w:r>
      <w:r w:rsidR="00822DDA" w:rsidRPr="00822DDA">
        <w:rPr>
          <w:rFonts w:asciiTheme="minorEastAsia" w:hAnsiTheme="minorEastAsia" w:hint="eastAsia"/>
          <w:sz w:val="24"/>
          <w:szCs w:val="24"/>
        </w:rPr>
        <w:t>答题</w:t>
      </w:r>
      <w:proofErr w:type="gramEnd"/>
      <w:r w:rsidR="00822DDA" w:rsidRPr="00822DDA">
        <w:rPr>
          <w:rFonts w:asciiTheme="minorEastAsia" w:hAnsiTheme="minorEastAsia" w:hint="eastAsia"/>
          <w:sz w:val="24"/>
          <w:szCs w:val="24"/>
        </w:rPr>
        <w:t>接龙</w:t>
      </w:r>
      <w:r w:rsidR="00822DDA">
        <w:rPr>
          <w:rFonts w:asciiTheme="minorEastAsia" w:hAnsiTheme="minorEastAsia" w:hint="eastAsia"/>
          <w:sz w:val="24"/>
          <w:szCs w:val="24"/>
        </w:rPr>
        <w:t>，以</w:t>
      </w:r>
      <w:r w:rsidR="00822DDA">
        <w:rPr>
          <w:rFonts w:asciiTheme="minorEastAsia" w:hAnsiTheme="minorEastAsia"/>
          <w:sz w:val="24"/>
          <w:szCs w:val="24"/>
        </w:rPr>
        <w:t>班级为单</w:t>
      </w:r>
      <w:r w:rsidR="00822DDA">
        <w:rPr>
          <w:rFonts w:asciiTheme="minorEastAsia" w:hAnsiTheme="minorEastAsia" w:hint="eastAsia"/>
          <w:sz w:val="24"/>
          <w:szCs w:val="24"/>
        </w:rPr>
        <w:t>位进</w:t>
      </w:r>
      <w:r w:rsidR="00822DDA">
        <w:rPr>
          <w:rFonts w:asciiTheme="minorEastAsia" w:hAnsiTheme="minorEastAsia"/>
          <w:sz w:val="24"/>
          <w:szCs w:val="24"/>
        </w:rPr>
        <w:t>行答题接龙，</w:t>
      </w:r>
      <w:r w:rsidR="00822DDA">
        <w:rPr>
          <w:rFonts w:asciiTheme="minorEastAsia" w:hAnsiTheme="minorEastAsia" w:hint="eastAsia"/>
          <w:sz w:val="24"/>
          <w:szCs w:val="24"/>
        </w:rPr>
        <w:t>答错换人，</w:t>
      </w:r>
      <w:r w:rsidR="00822DDA">
        <w:rPr>
          <w:rFonts w:asciiTheme="minorEastAsia" w:hAnsiTheme="minorEastAsia"/>
          <w:sz w:val="24"/>
          <w:szCs w:val="24"/>
        </w:rPr>
        <w:t>累计答对题数，将答对题数</w:t>
      </w:r>
      <w:r w:rsidR="00822DDA">
        <w:rPr>
          <w:rFonts w:asciiTheme="minorEastAsia" w:hAnsiTheme="minorEastAsia" w:hint="eastAsia"/>
          <w:sz w:val="24"/>
          <w:szCs w:val="24"/>
        </w:rPr>
        <w:t>除</w:t>
      </w:r>
      <w:r w:rsidR="00822DDA">
        <w:rPr>
          <w:rFonts w:asciiTheme="minorEastAsia" w:hAnsiTheme="minorEastAsia"/>
          <w:sz w:val="24"/>
          <w:szCs w:val="24"/>
        </w:rPr>
        <w:t>以人数，</w:t>
      </w:r>
      <w:r w:rsidR="00822DDA">
        <w:rPr>
          <w:rFonts w:asciiTheme="minorEastAsia" w:hAnsiTheme="minorEastAsia" w:hint="eastAsia"/>
          <w:sz w:val="24"/>
          <w:szCs w:val="24"/>
        </w:rPr>
        <w:t>算出通过率</w:t>
      </w:r>
      <w:r w:rsidR="009F1C6B">
        <w:rPr>
          <w:rFonts w:asciiTheme="minorEastAsia" w:hAnsiTheme="minorEastAsia" w:hint="eastAsia"/>
          <w:sz w:val="24"/>
          <w:szCs w:val="24"/>
        </w:rPr>
        <w:t>，</w:t>
      </w:r>
      <w:r w:rsidR="0092182A">
        <w:rPr>
          <w:rFonts w:asciiTheme="minorEastAsia" w:hAnsiTheme="minorEastAsia" w:hint="eastAsia"/>
          <w:sz w:val="24"/>
          <w:szCs w:val="24"/>
        </w:rPr>
        <w:t>按照</w:t>
      </w:r>
      <w:r w:rsidR="0092182A">
        <w:rPr>
          <w:rFonts w:asciiTheme="minorEastAsia" w:hAnsiTheme="minorEastAsia"/>
          <w:sz w:val="24"/>
          <w:szCs w:val="24"/>
        </w:rPr>
        <w:t>一定比例</w:t>
      </w:r>
      <w:r w:rsidR="0092182A">
        <w:rPr>
          <w:rFonts w:asciiTheme="minorEastAsia" w:hAnsiTheme="minorEastAsia" w:hint="eastAsia"/>
          <w:sz w:val="24"/>
          <w:szCs w:val="24"/>
        </w:rPr>
        <w:t>记</w:t>
      </w:r>
      <w:r w:rsidR="0092182A">
        <w:rPr>
          <w:rFonts w:asciiTheme="minorEastAsia" w:hAnsiTheme="minorEastAsia"/>
          <w:sz w:val="24"/>
          <w:szCs w:val="24"/>
        </w:rPr>
        <w:t>入总分表</w:t>
      </w:r>
      <w:r w:rsidR="0092182A">
        <w:rPr>
          <w:rFonts w:asciiTheme="minorEastAsia" w:hAnsiTheme="minorEastAsia" w:hint="eastAsia"/>
          <w:sz w:val="24"/>
          <w:szCs w:val="24"/>
        </w:rPr>
        <w:t>。</w:t>
      </w:r>
      <w:r w:rsidR="00851475">
        <w:rPr>
          <w:rFonts w:asciiTheme="minorEastAsia" w:hAnsiTheme="minorEastAsia" w:hint="eastAsia"/>
          <w:sz w:val="24"/>
          <w:szCs w:val="24"/>
        </w:rPr>
        <w:t>与</w:t>
      </w:r>
      <w:r>
        <w:rPr>
          <w:rFonts w:asciiTheme="minorEastAsia" w:hAnsiTheme="minorEastAsia" w:hint="eastAsia"/>
          <w:sz w:val="24"/>
          <w:szCs w:val="24"/>
        </w:rPr>
        <w:t>（</w:t>
      </w:r>
      <w:r w:rsidR="006B417D">
        <w:rPr>
          <w:rFonts w:asciiTheme="minorEastAsia" w:hAnsiTheme="minorEastAsia"/>
          <w:sz w:val="24"/>
          <w:szCs w:val="24"/>
        </w:rPr>
        <w:t>1</w:t>
      </w:r>
      <w:r>
        <w:rPr>
          <w:rFonts w:asciiTheme="minorEastAsia" w:hAnsiTheme="minorEastAsia" w:hint="eastAsia"/>
          <w:sz w:val="24"/>
          <w:szCs w:val="24"/>
        </w:rPr>
        <w:t>）</w:t>
      </w:r>
      <w:r w:rsidR="00851475">
        <w:rPr>
          <w:rFonts w:asciiTheme="minorEastAsia" w:hAnsiTheme="minorEastAsia" w:hint="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（</w:t>
      </w:r>
      <w:r w:rsidR="006B417D">
        <w:rPr>
          <w:rFonts w:asciiTheme="minorEastAsia" w:hAnsiTheme="minorEastAsia"/>
          <w:sz w:val="24"/>
          <w:szCs w:val="24"/>
        </w:rPr>
        <w:t>2</w:t>
      </w:r>
      <w:r>
        <w:rPr>
          <w:rFonts w:asciiTheme="minorEastAsia" w:hAnsiTheme="minorEastAsia" w:hint="eastAsia"/>
          <w:sz w:val="24"/>
          <w:szCs w:val="24"/>
        </w:rPr>
        <w:t>）</w:t>
      </w:r>
      <w:proofErr w:type="gramStart"/>
      <w:r w:rsidR="00851475">
        <w:rPr>
          <w:rFonts w:asciiTheme="minorEastAsia" w:hAnsiTheme="minorEastAsia" w:hint="eastAsia"/>
          <w:sz w:val="24"/>
          <w:szCs w:val="24"/>
        </w:rPr>
        <w:t>项</w:t>
      </w:r>
      <w:r w:rsidR="00851475">
        <w:rPr>
          <w:rFonts w:asciiTheme="minorEastAsia" w:hAnsiTheme="minorEastAsia"/>
          <w:sz w:val="24"/>
          <w:szCs w:val="24"/>
        </w:rPr>
        <w:t>同时</w:t>
      </w:r>
      <w:proofErr w:type="gramEnd"/>
      <w:r w:rsidR="00851475">
        <w:rPr>
          <w:rFonts w:asciiTheme="minorEastAsia" w:hAnsiTheme="minorEastAsia"/>
          <w:sz w:val="24"/>
          <w:szCs w:val="24"/>
        </w:rPr>
        <w:t>进行。</w:t>
      </w:r>
    </w:p>
    <w:p w:rsidR="002530DE" w:rsidRDefault="002530DE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合</w:t>
      </w:r>
      <w:r>
        <w:rPr>
          <w:rFonts w:asciiTheme="minorEastAsia" w:hAnsiTheme="minorEastAsia"/>
          <w:sz w:val="24"/>
          <w:szCs w:val="24"/>
        </w:rPr>
        <w:t>计时长</w:t>
      </w:r>
      <w:r>
        <w:rPr>
          <w:rFonts w:asciiTheme="minorEastAsia" w:hAnsiTheme="minorEastAsia" w:hint="eastAsia"/>
          <w:sz w:val="24"/>
          <w:szCs w:val="24"/>
        </w:rPr>
        <w:t>1小</w:t>
      </w:r>
      <w:r>
        <w:rPr>
          <w:rFonts w:asciiTheme="minorEastAsia" w:hAnsiTheme="minorEastAsia"/>
          <w:sz w:val="24"/>
          <w:szCs w:val="24"/>
        </w:rPr>
        <w:t>时。</w:t>
      </w:r>
    </w:p>
    <w:p w:rsidR="002530DE" w:rsidRDefault="002530DE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地</w:t>
      </w:r>
      <w:r>
        <w:rPr>
          <w:rFonts w:asciiTheme="minorEastAsia" w:hAnsiTheme="minorEastAsia"/>
          <w:sz w:val="24"/>
          <w:szCs w:val="24"/>
        </w:rPr>
        <w:t>点</w:t>
      </w:r>
      <w:r w:rsidR="006B417D">
        <w:rPr>
          <w:rFonts w:asciiTheme="minorEastAsia" w:hAnsiTheme="minorEastAsia" w:hint="eastAsia"/>
          <w:sz w:val="24"/>
          <w:szCs w:val="24"/>
        </w:rPr>
        <w:t>：</w:t>
      </w:r>
      <w:r>
        <w:rPr>
          <w:rFonts w:asciiTheme="minorEastAsia" w:hAnsiTheme="minorEastAsia" w:hint="eastAsia"/>
          <w:sz w:val="24"/>
          <w:szCs w:val="24"/>
        </w:rPr>
        <w:t>教学</w:t>
      </w:r>
      <w:r>
        <w:rPr>
          <w:rFonts w:asciiTheme="minorEastAsia" w:hAnsiTheme="minorEastAsia"/>
          <w:sz w:val="24"/>
          <w:szCs w:val="24"/>
        </w:rPr>
        <w:t>楼</w:t>
      </w:r>
      <w:r>
        <w:rPr>
          <w:rFonts w:asciiTheme="minorEastAsia" w:hAnsiTheme="minorEastAsia" w:hint="eastAsia"/>
          <w:sz w:val="24"/>
          <w:szCs w:val="24"/>
        </w:rPr>
        <w:t>202安全</w:t>
      </w:r>
      <w:r>
        <w:rPr>
          <w:rFonts w:asciiTheme="minorEastAsia" w:hAnsiTheme="minorEastAsia"/>
          <w:sz w:val="24"/>
          <w:szCs w:val="24"/>
        </w:rPr>
        <w:t>教育实训室</w:t>
      </w:r>
    </w:p>
    <w:p w:rsidR="00CD4596" w:rsidRPr="006E5566" w:rsidRDefault="00551167" w:rsidP="00D00042">
      <w:pPr>
        <w:pStyle w:val="a5"/>
        <w:spacing w:line="360" w:lineRule="auto"/>
        <w:ind w:left="360" w:firstLineChars="0" w:firstLine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六</w:t>
      </w:r>
      <w:r>
        <w:rPr>
          <w:rFonts w:asciiTheme="minorEastAsia" w:hAnsiTheme="minorEastAsia"/>
          <w:sz w:val="24"/>
          <w:szCs w:val="24"/>
        </w:rPr>
        <w:t>、</w:t>
      </w:r>
      <w:r>
        <w:rPr>
          <w:rFonts w:asciiTheme="minorEastAsia" w:hAnsiTheme="minorEastAsia" w:hint="eastAsia"/>
          <w:sz w:val="24"/>
          <w:szCs w:val="24"/>
        </w:rPr>
        <w:t>培训场地</w:t>
      </w:r>
    </w:p>
    <w:p w:rsidR="00236790" w:rsidRPr="00551167" w:rsidRDefault="00551167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proofErr w:type="gramStart"/>
      <w:r w:rsidR="00236790" w:rsidRPr="00551167">
        <w:rPr>
          <w:rFonts w:asciiTheme="minorEastAsia" w:hAnsiTheme="minorEastAsia" w:hint="eastAsia"/>
          <w:sz w:val="24"/>
          <w:szCs w:val="24"/>
        </w:rPr>
        <w:t>实</w:t>
      </w:r>
      <w:r>
        <w:rPr>
          <w:rFonts w:asciiTheme="minorEastAsia" w:hAnsiTheme="minorEastAsia" w:hint="eastAsia"/>
          <w:sz w:val="24"/>
          <w:szCs w:val="24"/>
        </w:rPr>
        <w:t>训</w:t>
      </w:r>
      <w:r>
        <w:rPr>
          <w:rFonts w:asciiTheme="minorEastAsia" w:hAnsiTheme="minorEastAsia"/>
          <w:sz w:val="24"/>
          <w:szCs w:val="24"/>
        </w:rPr>
        <w:t>楼</w:t>
      </w:r>
      <w:proofErr w:type="gramEnd"/>
      <w:r>
        <w:rPr>
          <w:rFonts w:asciiTheme="minorEastAsia" w:hAnsiTheme="minorEastAsia" w:hint="eastAsia"/>
          <w:sz w:val="24"/>
          <w:szCs w:val="24"/>
        </w:rPr>
        <w:t>301</w:t>
      </w:r>
    </w:p>
    <w:p w:rsidR="00CD4596" w:rsidRPr="00551167" w:rsidRDefault="00551167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</w:t>
      </w:r>
      <w:r w:rsidR="00CD4596" w:rsidRPr="00551167">
        <w:rPr>
          <w:rFonts w:asciiTheme="minorEastAsia" w:hAnsiTheme="minorEastAsia" w:hint="eastAsia"/>
          <w:sz w:val="24"/>
          <w:szCs w:val="24"/>
        </w:rPr>
        <w:t>教</w:t>
      </w:r>
      <w:r>
        <w:rPr>
          <w:rFonts w:asciiTheme="minorEastAsia" w:hAnsiTheme="minorEastAsia" w:hint="eastAsia"/>
          <w:sz w:val="24"/>
          <w:szCs w:val="24"/>
        </w:rPr>
        <w:t>学</w:t>
      </w:r>
      <w:r>
        <w:rPr>
          <w:rFonts w:asciiTheme="minorEastAsia" w:hAnsiTheme="minorEastAsia"/>
          <w:sz w:val="24"/>
          <w:szCs w:val="24"/>
        </w:rPr>
        <w:t>楼</w:t>
      </w:r>
      <w:r w:rsidR="00CD4596" w:rsidRPr="00551167">
        <w:rPr>
          <w:rFonts w:asciiTheme="minorEastAsia" w:hAnsiTheme="minorEastAsia" w:hint="eastAsia"/>
          <w:sz w:val="24"/>
          <w:szCs w:val="24"/>
        </w:rPr>
        <w:t>202</w:t>
      </w:r>
    </w:p>
    <w:p w:rsidR="00DC67AD" w:rsidRPr="006E5566" w:rsidRDefault="00CC5A2A" w:rsidP="00D0004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七</w:t>
      </w:r>
      <w:r>
        <w:rPr>
          <w:rFonts w:asciiTheme="minorEastAsia" w:hAnsiTheme="minorEastAsia"/>
          <w:sz w:val="24"/>
          <w:szCs w:val="24"/>
        </w:rPr>
        <w:t>、培训</w:t>
      </w:r>
      <w:r w:rsidR="00DC67AD" w:rsidRPr="006E5566">
        <w:rPr>
          <w:rFonts w:asciiTheme="minorEastAsia" w:hAnsiTheme="minorEastAsia" w:hint="eastAsia"/>
          <w:sz w:val="24"/>
          <w:szCs w:val="24"/>
        </w:rPr>
        <w:t>对象</w:t>
      </w:r>
    </w:p>
    <w:p w:rsidR="00236790" w:rsidRDefault="00CC5A2A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每</w:t>
      </w:r>
      <w:r>
        <w:rPr>
          <w:rFonts w:asciiTheme="minorEastAsia" w:hAnsiTheme="minorEastAsia"/>
          <w:sz w:val="24"/>
          <w:szCs w:val="24"/>
        </w:rPr>
        <w:t>年入学</w:t>
      </w:r>
      <w:r>
        <w:rPr>
          <w:rFonts w:asciiTheme="minorEastAsia" w:hAnsiTheme="minorEastAsia" w:hint="eastAsia"/>
          <w:sz w:val="24"/>
          <w:szCs w:val="24"/>
        </w:rPr>
        <w:t>新</w:t>
      </w:r>
      <w:r>
        <w:rPr>
          <w:rFonts w:asciiTheme="minorEastAsia" w:hAnsiTheme="minorEastAsia"/>
          <w:sz w:val="24"/>
          <w:szCs w:val="24"/>
        </w:rPr>
        <w:t>生</w:t>
      </w:r>
      <w:r>
        <w:rPr>
          <w:rFonts w:asciiTheme="minorEastAsia" w:hAnsiTheme="minorEastAsia" w:hint="eastAsia"/>
          <w:sz w:val="24"/>
          <w:szCs w:val="24"/>
        </w:rPr>
        <w:t>，</w:t>
      </w:r>
      <w:r w:rsidR="0092182A">
        <w:rPr>
          <w:rFonts w:asciiTheme="minorEastAsia" w:hAnsiTheme="minorEastAsia" w:hint="eastAsia"/>
          <w:sz w:val="24"/>
          <w:szCs w:val="24"/>
        </w:rPr>
        <w:t>第</w:t>
      </w:r>
      <w:r>
        <w:rPr>
          <w:rFonts w:asciiTheme="minorEastAsia" w:hAnsiTheme="minorEastAsia" w:hint="eastAsia"/>
          <w:sz w:val="24"/>
          <w:szCs w:val="24"/>
        </w:rPr>
        <w:t>一</w:t>
      </w:r>
      <w:r>
        <w:rPr>
          <w:rFonts w:asciiTheme="minorEastAsia" w:hAnsiTheme="minorEastAsia"/>
          <w:sz w:val="24"/>
          <w:szCs w:val="24"/>
        </w:rPr>
        <w:t>学年培训完成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CC5A2A" w:rsidRDefault="00CC5A2A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八</w:t>
      </w:r>
      <w:r w:rsidR="0092182A">
        <w:rPr>
          <w:rFonts w:asciiTheme="minorEastAsia" w:hAnsiTheme="minorEastAsia"/>
          <w:sz w:val="24"/>
          <w:szCs w:val="24"/>
        </w:rPr>
        <w:t>、培训</w:t>
      </w:r>
      <w:r w:rsidR="0092182A">
        <w:rPr>
          <w:rFonts w:asciiTheme="minorEastAsia" w:hAnsiTheme="minorEastAsia" w:hint="eastAsia"/>
          <w:sz w:val="24"/>
          <w:szCs w:val="24"/>
        </w:rPr>
        <w:t>成</w:t>
      </w:r>
      <w:r w:rsidR="0092182A">
        <w:rPr>
          <w:rFonts w:asciiTheme="minorEastAsia" w:hAnsiTheme="minorEastAsia"/>
          <w:sz w:val="24"/>
          <w:szCs w:val="24"/>
        </w:rPr>
        <w:t>绩</w:t>
      </w:r>
    </w:p>
    <w:p w:rsidR="00CC5A2A" w:rsidRDefault="0092182A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每</w:t>
      </w:r>
      <w:r>
        <w:rPr>
          <w:rFonts w:asciiTheme="minorEastAsia" w:hAnsiTheme="minorEastAsia"/>
          <w:sz w:val="24"/>
          <w:szCs w:val="24"/>
        </w:rPr>
        <w:t>项培训</w:t>
      </w:r>
      <w:r>
        <w:rPr>
          <w:rFonts w:asciiTheme="minorEastAsia" w:hAnsiTheme="minorEastAsia" w:hint="eastAsia"/>
          <w:sz w:val="24"/>
          <w:szCs w:val="24"/>
        </w:rPr>
        <w:t>均登</w:t>
      </w:r>
      <w:r>
        <w:rPr>
          <w:rFonts w:asciiTheme="minorEastAsia" w:hAnsiTheme="minorEastAsia"/>
          <w:sz w:val="24"/>
          <w:szCs w:val="24"/>
        </w:rPr>
        <w:t>记成绩，</w:t>
      </w:r>
      <w:r>
        <w:rPr>
          <w:rFonts w:asciiTheme="minorEastAsia" w:hAnsiTheme="minorEastAsia" w:hint="eastAsia"/>
          <w:sz w:val="24"/>
          <w:szCs w:val="24"/>
        </w:rPr>
        <w:t>采</w:t>
      </w:r>
      <w:r>
        <w:rPr>
          <w:rFonts w:asciiTheme="minorEastAsia" w:hAnsiTheme="minorEastAsia"/>
          <w:sz w:val="24"/>
          <w:szCs w:val="24"/>
        </w:rPr>
        <w:t>用百分</w:t>
      </w:r>
      <w:r>
        <w:rPr>
          <w:rFonts w:asciiTheme="minorEastAsia" w:hAnsiTheme="minorEastAsia" w:hint="eastAsia"/>
          <w:sz w:val="24"/>
          <w:szCs w:val="24"/>
        </w:rPr>
        <w:t>制，</w:t>
      </w:r>
      <w:r w:rsidR="002B5CD8">
        <w:rPr>
          <w:rFonts w:asciiTheme="minorEastAsia" w:hAnsiTheme="minorEastAsia" w:hint="eastAsia"/>
          <w:sz w:val="24"/>
          <w:szCs w:val="24"/>
        </w:rPr>
        <w:t>按比</w:t>
      </w:r>
      <w:r w:rsidR="002B5CD8">
        <w:rPr>
          <w:rFonts w:asciiTheme="minorEastAsia" w:hAnsiTheme="minorEastAsia"/>
          <w:sz w:val="24"/>
          <w:szCs w:val="24"/>
        </w:rPr>
        <w:t>例</w:t>
      </w:r>
      <w:r w:rsidR="002B5CD8">
        <w:rPr>
          <w:rFonts w:asciiTheme="minorEastAsia" w:hAnsiTheme="minorEastAsia" w:hint="eastAsia"/>
          <w:sz w:val="24"/>
          <w:szCs w:val="24"/>
        </w:rPr>
        <w:t>记</w:t>
      </w:r>
      <w:r w:rsidR="002B5CD8">
        <w:rPr>
          <w:rFonts w:asciiTheme="minorEastAsia" w:hAnsiTheme="minorEastAsia"/>
          <w:sz w:val="24"/>
          <w:szCs w:val="24"/>
        </w:rPr>
        <w:t>入总分表</w:t>
      </w:r>
      <w:r w:rsidR="002B5CD8">
        <w:rPr>
          <w:rFonts w:asciiTheme="minorEastAsia" w:hAnsiTheme="minorEastAsia" w:hint="eastAsia"/>
          <w:sz w:val="24"/>
          <w:szCs w:val="24"/>
        </w:rPr>
        <w:t>。</w:t>
      </w:r>
    </w:p>
    <w:p w:rsidR="00F857B9" w:rsidRDefault="00F857B9" w:rsidP="00F857B9">
      <w:pPr>
        <w:spacing w:line="360" w:lineRule="auto"/>
        <w:ind w:firstLineChars="150" w:firstLine="360"/>
        <w:jc w:val="center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安全</w:t>
      </w:r>
      <w:r>
        <w:rPr>
          <w:rFonts w:asciiTheme="minorEastAsia" w:hAnsiTheme="minorEastAsia"/>
          <w:sz w:val="24"/>
          <w:szCs w:val="24"/>
        </w:rPr>
        <w:t>教育培训活动记录表</w:t>
      </w:r>
    </w:p>
    <w:p w:rsidR="0092182A" w:rsidRDefault="0092182A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班级</w:t>
      </w:r>
      <w:r>
        <w:rPr>
          <w:rFonts w:asciiTheme="minorEastAsia" w:hAnsiTheme="minorEastAsia"/>
          <w:sz w:val="24"/>
          <w:szCs w:val="24"/>
        </w:rPr>
        <w:t>：</w:t>
      </w:r>
    </w:p>
    <w:tbl>
      <w:tblPr>
        <w:tblStyle w:val="a6"/>
        <w:tblW w:w="8505" w:type="dxa"/>
        <w:tblInd w:w="108" w:type="dxa"/>
        <w:tblLook w:val="04A0" w:firstRow="1" w:lastRow="0" w:firstColumn="1" w:lastColumn="0" w:noHBand="0" w:noVBand="1"/>
      </w:tblPr>
      <w:tblGrid>
        <w:gridCol w:w="993"/>
        <w:gridCol w:w="1417"/>
        <w:gridCol w:w="1418"/>
        <w:gridCol w:w="1275"/>
        <w:gridCol w:w="1134"/>
        <w:gridCol w:w="1418"/>
        <w:gridCol w:w="850"/>
      </w:tblGrid>
      <w:tr w:rsidR="0092182A" w:rsidTr="004F21FA">
        <w:tc>
          <w:tcPr>
            <w:tcW w:w="993" w:type="dxa"/>
            <w:vAlign w:val="center"/>
          </w:tcPr>
          <w:p w:rsidR="0092182A" w:rsidRPr="004F21FA" w:rsidRDefault="0092182A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/>
                <w:sz w:val="24"/>
                <w:szCs w:val="24"/>
              </w:rPr>
              <w:t>姓名</w:t>
            </w:r>
          </w:p>
        </w:tc>
        <w:tc>
          <w:tcPr>
            <w:tcW w:w="1417" w:type="dxa"/>
          </w:tcPr>
          <w:p w:rsidR="0092182A" w:rsidRPr="004F21FA" w:rsidRDefault="004F21FA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理论</w:t>
            </w:r>
          </w:p>
          <w:p w:rsidR="002B5CD8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（20%）</w:t>
            </w: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物</w:t>
            </w:r>
            <w:r w:rsidR="004F21FA" w:rsidRPr="004F21FA">
              <w:rPr>
                <w:rFonts w:asciiTheme="minorEastAsia" w:hAnsiTheme="minorEastAsia"/>
                <w:sz w:val="24"/>
                <w:szCs w:val="24"/>
              </w:rPr>
              <w:t>品</w:t>
            </w:r>
            <w:r w:rsidR="004F21FA" w:rsidRPr="004F21FA">
              <w:rPr>
                <w:rFonts w:asciiTheme="minorEastAsia" w:hAnsiTheme="minorEastAsia" w:hint="eastAsia"/>
                <w:sz w:val="24"/>
                <w:szCs w:val="24"/>
              </w:rPr>
              <w:t>认</w:t>
            </w:r>
            <w:r w:rsidR="004F21FA" w:rsidRPr="004F21FA">
              <w:rPr>
                <w:rFonts w:asciiTheme="minorEastAsia" w:hAnsiTheme="minorEastAsia"/>
                <w:sz w:val="24"/>
                <w:szCs w:val="24"/>
              </w:rPr>
              <w:t>知</w:t>
            </w:r>
          </w:p>
          <w:p w:rsidR="002B5CD8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（5%）</w:t>
            </w:r>
          </w:p>
        </w:tc>
        <w:tc>
          <w:tcPr>
            <w:tcW w:w="1275" w:type="dxa"/>
          </w:tcPr>
          <w:p w:rsidR="0092182A" w:rsidRPr="004F21FA" w:rsidRDefault="0092182A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心</w:t>
            </w:r>
            <w:r w:rsidR="002B5CD8" w:rsidRPr="004F21FA">
              <w:rPr>
                <w:rFonts w:asciiTheme="minorEastAsia" w:hAnsiTheme="minorEastAsia"/>
                <w:sz w:val="24"/>
                <w:szCs w:val="24"/>
              </w:rPr>
              <w:t>肺复苏</w:t>
            </w:r>
          </w:p>
          <w:p w:rsidR="002B5CD8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（25%）</w:t>
            </w:r>
          </w:p>
        </w:tc>
        <w:tc>
          <w:tcPr>
            <w:tcW w:w="1134" w:type="dxa"/>
          </w:tcPr>
          <w:p w:rsidR="0092182A" w:rsidRPr="004F21FA" w:rsidRDefault="0092182A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VR</w:t>
            </w:r>
            <w:r w:rsidRPr="004F21FA">
              <w:rPr>
                <w:rFonts w:asciiTheme="minorEastAsia" w:hAnsiTheme="minorEastAsia"/>
                <w:sz w:val="24"/>
                <w:szCs w:val="24"/>
              </w:rPr>
              <w:t>体验</w:t>
            </w:r>
          </w:p>
          <w:p w:rsidR="002B5CD8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（2</w:t>
            </w:r>
            <w:r w:rsidRPr="004F21FA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%）</w:t>
            </w:r>
          </w:p>
        </w:tc>
        <w:tc>
          <w:tcPr>
            <w:tcW w:w="1418" w:type="dxa"/>
          </w:tcPr>
          <w:p w:rsidR="0092182A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答题</w:t>
            </w:r>
            <w:r w:rsidRPr="004F21FA">
              <w:rPr>
                <w:rFonts w:asciiTheme="minorEastAsia" w:hAnsiTheme="minorEastAsia"/>
                <w:sz w:val="24"/>
                <w:szCs w:val="24"/>
              </w:rPr>
              <w:t>接龙</w:t>
            </w:r>
          </w:p>
          <w:p w:rsidR="002B5CD8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（2</w:t>
            </w:r>
            <w:r w:rsidRPr="004F21FA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%）</w:t>
            </w:r>
          </w:p>
        </w:tc>
        <w:tc>
          <w:tcPr>
            <w:tcW w:w="850" w:type="dxa"/>
            <w:vAlign w:val="center"/>
          </w:tcPr>
          <w:p w:rsidR="0092182A" w:rsidRPr="004F21FA" w:rsidRDefault="002B5CD8" w:rsidP="00D00042">
            <w:pPr>
              <w:spacing w:line="36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F21FA">
              <w:rPr>
                <w:rFonts w:asciiTheme="minorEastAsia" w:hAnsiTheme="minorEastAsia" w:hint="eastAsia"/>
                <w:sz w:val="24"/>
                <w:szCs w:val="24"/>
              </w:rPr>
              <w:t>总</w:t>
            </w:r>
            <w:r w:rsidRPr="004F21FA">
              <w:rPr>
                <w:rFonts w:asciiTheme="minorEastAsia" w:hAnsiTheme="minorEastAsia"/>
                <w:sz w:val="24"/>
                <w:szCs w:val="24"/>
              </w:rPr>
              <w:t>评</w:t>
            </w:r>
          </w:p>
        </w:tc>
      </w:tr>
      <w:tr w:rsidR="0092182A" w:rsidTr="004F21FA">
        <w:trPr>
          <w:trHeight w:val="454"/>
        </w:trPr>
        <w:tc>
          <w:tcPr>
            <w:tcW w:w="993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2182A" w:rsidTr="004F21FA">
        <w:trPr>
          <w:trHeight w:val="454"/>
        </w:trPr>
        <w:tc>
          <w:tcPr>
            <w:tcW w:w="993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92182A" w:rsidTr="004F21FA">
        <w:trPr>
          <w:trHeight w:val="454"/>
        </w:trPr>
        <w:tc>
          <w:tcPr>
            <w:tcW w:w="993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418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:rsidR="0092182A" w:rsidRPr="004F21FA" w:rsidRDefault="0092182A" w:rsidP="00D00042">
            <w:pPr>
              <w:spacing w:line="360" w:lineRule="auto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92182A" w:rsidRDefault="002B5CD8" w:rsidP="00B04D51">
      <w:pPr>
        <w:spacing w:beforeLines="150" w:before="468"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lastRenderedPageBreak/>
        <w:t>九</w:t>
      </w:r>
      <w:r>
        <w:rPr>
          <w:rFonts w:asciiTheme="minorEastAsia" w:hAnsiTheme="minorEastAsia"/>
          <w:sz w:val="24"/>
          <w:szCs w:val="24"/>
        </w:rPr>
        <w:t>、奖励办法</w:t>
      </w:r>
    </w:p>
    <w:p w:rsidR="0041762B" w:rsidRDefault="0041762B" w:rsidP="0041762B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1.</w:t>
      </w:r>
      <w:proofErr w:type="gramStart"/>
      <w:r>
        <w:rPr>
          <w:rFonts w:asciiTheme="minorEastAsia" w:hAnsiTheme="minorEastAsia" w:hint="eastAsia"/>
          <w:sz w:val="24"/>
          <w:szCs w:val="24"/>
        </w:rPr>
        <w:t>集章活动</w:t>
      </w:r>
      <w:proofErr w:type="gramEnd"/>
      <w:r>
        <w:rPr>
          <w:rFonts w:asciiTheme="minorEastAsia" w:hAnsiTheme="minorEastAsia" w:hint="eastAsia"/>
          <w:sz w:val="24"/>
          <w:szCs w:val="24"/>
        </w:rPr>
        <w:t>。每完成一个内容，</w:t>
      </w:r>
      <w:proofErr w:type="gramStart"/>
      <w:r>
        <w:rPr>
          <w:rFonts w:asciiTheme="minorEastAsia" w:hAnsiTheme="minorEastAsia" w:hint="eastAsia"/>
          <w:sz w:val="24"/>
          <w:szCs w:val="24"/>
        </w:rPr>
        <w:t>盖相应</w:t>
      </w:r>
      <w:proofErr w:type="gramEnd"/>
      <w:r>
        <w:rPr>
          <w:rFonts w:asciiTheme="minorEastAsia" w:hAnsiTheme="minorEastAsia" w:hint="eastAsia"/>
          <w:sz w:val="24"/>
          <w:szCs w:val="24"/>
        </w:rPr>
        <w:t>的图章。</w:t>
      </w:r>
    </w:p>
    <w:p w:rsidR="0041762B" w:rsidRPr="0041762B" w:rsidRDefault="0041762B" w:rsidP="0041762B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2.发放证书。集满图章换取安全教育体验证书。</w:t>
      </w:r>
    </w:p>
    <w:p w:rsidR="002B5CD8" w:rsidRDefault="0041762B" w:rsidP="00D00042">
      <w:pPr>
        <w:spacing w:line="360" w:lineRule="auto"/>
        <w:ind w:firstLineChars="150" w:firstLine="36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3.</w:t>
      </w:r>
      <w:r w:rsidR="002B5CD8">
        <w:rPr>
          <w:rFonts w:asciiTheme="minorEastAsia" w:hAnsiTheme="minorEastAsia" w:hint="eastAsia"/>
          <w:sz w:val="24"/>
          <w:szCs w:val="24"/>
        </w:rPr>
        <w:t>根据</w:t>
      </w:r>
      <w:r w:rsidR="002B5CD8">
        <w:rPr>
          <w:rFonts w:asciiTheme="minorEastAsia" w:hAnsiTheme="minorEastAsia"/>
          <w:sz w:val="24"/>
          <w:szCs w:val="24"/>
        </w:rPr>
        <w:t>培训成绩，</w:t>
      </w:r>
      <w:r w:rsidR="00F857B9">
        <w:rPr>
          <w:rFonts w:asciiTheme="minorEastAsia" w:hAnsiTheme="minorEastAsia" w:hint="eastAsia"/>
          <w:sz w:val="24"/>
          <w:szCs w:val="24"/>
        </w:rPr>
        <w:t>评</w:t>
      </w:r>
      <w:r w:rsidR="002B5CD8">
        <w:rPr>
          <w:rFonts w:asciiTheme="minorEastAsia" w:hAnsiTheme="minorEastAsia" w:hint="eastAsia"/>
          <w:sz w:val="24"/>
          <w:szCs w:val="24"/>
        </w:rPr>
        <w:t>定</w:t>
      </w:r>
      <w:r w:rsidR="002B5CD8">
        <w:rPr>
          <w:rFonts w:asciiTheme="minorEastAsia" w:hAnsiTheme="minorEastAsia"/>
          <w:sz w:val="24"/>
          <w:szCs w:val="24"/>
        </w:rPr>
        <w:t>一等奖</w:t>
      </w:r>
      <w:r w:rsidR="002B5CD8">
        <w:rPr>
          <w:rFonts w:asciiTheme="minorEastAsia" w:hAnsiTheme="minorEastAsia" w:hint="eastAsia"/>
          <w:sz w:val="24"/>
          <w:szCs w:val="24"/>
        </w:rPr>
        <w:t>10名、</w:t>
      </w:r>
      <w:r w:rsidR="002B5CD8">
        <w:rPr>
          <w:rFonts w:asciiTheme="minorEastAsia" w:hAnsiTheme="minorEastAsia"/>
          <w:sz w:val="24"/>
          <w:szCs w:val="24"/>
        </w:rPr>
        <w:t>二</w:t>
      </w:r>
      <w:r w:rsidR="002B5CD8">
        <w:rPr>
          <w:rFonts w:asciiTheme="minorEastAsia" w:hAnsiTheme="minorEastAsia" w:hint="eastAsia"/>
          <w:sz w:val="24"/>
          <w:szCs w:val="24"/>
        </w:rPr>
        <w:t>等</w:t>
      </w:r>
      <w:r w:rsidR="002B5CD8">
        <w:rPr>
          <w:rFonts w:asciiTheme="minorEastAsia" w:hAnsiTheme="minorEastAsia"/>
          <w:sz w:val="24"/>
          <w:szCs w:val="24"/>
        </w:rPr>
        <w:t>奖</w:t>
      </w:r>
      <w:r w:rsidR="002B5CD8">
        <w:rPr>
          <w:rFonts w:asciiTheme="minorEastAsia" w:hAnsiTheme="minorEastAsia" w:hint="eastAsia"/>
          <w:sz w:val="24"/>
          <w:szCs w:val="24"/>
        </w:rPr>
        <w:t>20名</w:t>
      </w:r>
      <w:r w:rsidR="002B5CD8">
        <w:rPr>
          <w:rFonts w:asciiTheme="minorEastAsia" w:hAnsiTheme="minorEastAsia"/>
          <w:sz w:val="24"/>
          <w:szCs w:val="24"/>
        </w:rPr>
        <w:t>、三等奖</w:t>
      </w:r>
      <w:r w:rsidR="002B5CD8">
        <w:rPr>
          <w:rFonts w:asciiTheme="minorEastAsia" w:hAnsiTheme="minorEastAsia" w:hint="eastAsia"/>
          <w:sz w:val="24"/>
          <w:szCs w:val="24"/>
        </w:rPr>
        <w:t>30名</w:t>
      </w:r>
      <w:r w:rsidR="002B5CD8">
        <w:rPr>
          <w:rFonts w:asciiTheme="minorEastAsia" w:hAnsiTheme="minorEastAsia"/>
          <w:sz w:val="24"/>
          <w:szCs w:val="24"/>
        </w:rPr>
        <w:t>。给予</w:t>
      </w:r>
      <w:r w:rsidR="002B5CD8">
        <w:rPr>
          <w:rFonts w:asciiTheme="minorEastAsia" w:hAnsiTheme="minorEastAsia" w:hint="eastAsia"/>
          <w:sz w:val="24"/>
          <w:szCs w:val="24"/>
        </w:rPr>
        <w:t>适当</w:t>
      </w:r>
      <w:r w:rsidR="002B5CD8">
        <w:rPr>
          <w:rFonts w:asciiTheme="minorEastAsia" w:hAnsiTheme="minorEastAsia"/>
          <w:sz w:val="24"/>
          <w:szCs w:val="24"/>
        </w:rPr>
        <w:t>奖励。</w:t>
      </w:r>
    </w:p>
    <w:p w:rsidR="00F857B9" w:rsidRDefault="00CC5A2A" w:rsidP="00D00042">
      <w:pPr>
        <w:spacing w:line="360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  </w:t>
      </w:r>
    </w:p>
    <w:p w:rsidR="00F857B9" w:rsidRDefault="00F857B9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br w:type="page"/>
      </w:r>
    </w:p>
    <w:p w:rsidR="002C3B93" w:rsidRDefault="00CC5A2A" w:rsidP="00D00042">
      <w:pPr>
        <w:spacing w:line="360" w:lineRule="auto"/>
        <w:jc w:val="left"/>
      </w:pPr>
      <w:r w:rsidRPr="004F21FA">
        <w:rPr>
          <w:rFonts w:asciiTheme="minorEastAsia" w:hAnsiTheme="minorEastAsia" w:hint="eastAsia"/>
          <w:sz w:val="24"/>
          <w:szCs w:val="24"/>
        </w:rPr>
        <w:lastRenderedPageBreak/>
        <w:t>附</w:t>
      </w:r>
      <w:r w:rsidRPr="004F21FA">
        <w:rPr>
          <w:rFonts w:asciiTheme="minorEastAsia" w:hAnsiTheme="minorEastAsia"/>
          <w:sz w:val="24"/>
          <w:szCs w:val="24"/>
        </w:rPr>
        <w:t>：</w:t>
      </w:r>
      <w:r w:rsidRPr="004F21FA">
        <w:rPr>
          <w:rFonts w:asciiTheme="minorEastAsia" w:hAnsiTheme="minorEastAsia" w:hint="eastAsia"/>
          <w:sz w:val="24"/>
          <w:szCs w:val="24"/>
        </w:rPr>
        <w:t>20</w:t>
      </w:r>
      <w:r w:rsidR="002B5CD8" w:rsidRPr="004F21FA">
        <w:rPr>
          <w:rFonts w:asciiTheme="minorEastAsia" w:hAnsiTheme="minorEastAsia"/>
          <w:sz w:val="24"/>
          <w:szCs w:val="24"/>
        </w:rPr>
        <w:t>21</w:t>
      </w:r>
      <w:r w:rsidR="002B5CD8" w:rsidRPr="004F21FA">
        <w:rPr>
          <w:rFonts w:asciiTheme="minorEastAsia" w:hAnsiTheme="minorEastAsia" w:hint="eastAsia"/>
          <w:sz w:val="24"/>
          <w:szCs w:val="24"/>
        </w:rPr>
        <w:t>年</w:t>
      </w:r>
      <w:r w:rsidR="002B5CD8" w:rsidRPr="004F21FA">
        <w:rPr>
          <w:rFonts w:asciiTheme="minorEastAsia" w:hAnsiTheme="minorEastAsia"/>
          <w:sz w:val="24"/>
          <w:szCs w:val="24"/>
        </w:rPr>
        <w:t>培训安排表</w:t>
      </w:r>
    </w:p>
    <w:tbl>
      <w:tblPr>
        <w:tblW w:w="8755" w:type="dxa"/>
        <w:tblLook w:val="04A0" w:firstRow="1" w:lastRow="0" w:firstColumn="1" w:lastColumn="0" w:noHBand="0" w:noVBand="1"/>
      </w:tblPr>
      <w:tblGrid>
        <w:gridCol w:w="456"/>
        <w:gridCol w:w="472"/>
        <w:gridCol w:w="456"/>
        <w:gridCol w:w="1843"/>
        <w:gridCol w:w="567"/>
        <w:gridCol w:w="709"/>
        <w:gridCol w:w="3402"/>
        <w:gridCol w:w="850"/>
      </w:tblGrid>
      <w:tr w:rsidR="009E6CE2" w:rsidRPr="006424AF" w:rsidTr="0041762B">
        <w:trPr>
          <w:trHeight w:val="499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E2" w:rsidRPr="006424AF" w:rsidRDefault="00C4687D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周数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班级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人数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时间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地点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19外理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4月7日周三13：20～14：20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19国商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19机电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4月7日周三14：30～15：30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19物流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4月14日周三13：20～14：20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19机电一体化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4月14日周三14：30～15：30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19邮轮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4月21日周三13：20～14：20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20外理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20物流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4月21日周三14：30～15：30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20国商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4月28日周三13：20～14：20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20邮轮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20机电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4月28日周三14：30～15：30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234AFC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20机电一体化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5月12日周三13：20～14：20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实301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19外理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5月19日周三13：20～14：20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19国商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19机电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5月19日周三14：30～15：30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19物流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5月26日周三13：20～14：20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19机电一体化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5月26日周三14：30～15：30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19邮轮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6月2日周三13：20～14：20 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20外理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20物流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6月2日周三14：30～15：30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20国商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6月9日周三13：20～14：20 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9E6CE2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20邮轮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20机电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6月9日周三14：30～15：30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  <w:tr w:rsidR="009E6CE2" w:rsidRPr="006424AF" w:rsidTr="0041762B">
        <w:trPr>
          <w:trHeight w:val="49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E6CE2" w:rsidRPr="006424AF" w:rsidRDefault="00C4687D" w:rsidP="00C4687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二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20机电一体化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E834A7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日周三13：20～14：20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CE2" w:rsidRPr="006424AF" w:rsidRDefault="009E6CE2" w:rsidP="00D00042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6424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 xml:space="preserve">教202     </w:t>
            </w:r>
          </w:p>
        </w:tc>
      </w:tr>
    </w:tbl>
    <w:p w:rsidR="006424AF" w:rsidRDefault="006424AF" w:rsidP="00B04D51">
      <w:pPr>
        <w:spacing w:line="360" w:lineRule="auto"/>
        <w:jc w:val="left"/>
      </w:pPr>
      <w:bookmarkStart w:id="0" w:name="_GoBack"/>
      <w:bookmarkEnd w:id="0"/>
    </w:p>
    <w:sectPr w:rsidR="006424AF" w:rsidSect="00D751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DA2" w:rsidRDefault="004E2DA2" w:rsidP="00BE1DCF">
      <w:r>
        <w:separator/>
      </w:r>
    </w:p>
  </w:endnote>
  <w:endnote w:type="continuationSeparator" w:id="0">
    <w:p w:rsidR="004E2DA2" w:rsidRDefault="004E2DA2" w:rsidP="00BE1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DA2" w:rsidRDefault="004E2DA2" w:rsidP="00BE1DCF">
      <w:r>
        <w:separator/>
      </w:r>
    </w:p>
  </w:footnote>
  <w:footnote w:type="continuationSeparator" w:id="0">
    <w:p w:rsidR="004E2DA2" w:rsidRDefault="004E2DA2" w:rsidP="00BE1D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403C"/>
    <w:multiLevelType w:val="hybridMultilevel"/>
    <w:tmpl w:val="0CE294E8"/>
    <w:lvl w:ilvl="0" w:tplc="80687814">
      <w:start w:val="1"/>
      <w:numFmt w:val="decimal"/>
      <w:lvlText w:val="%1、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1">
    <w:nsid w:val="1D6F63B2"/>
    <w:multiLevelType w:val="hybridMultilevel"/>
    <w:tmpl w:val="FDAEA7D4"/>
    <w:lvl w:ilvl="0" w:tplc="0852A9A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ACC64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3A7B0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6231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BCE0A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B0EC6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26138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906ED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96262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C1793A"/>
    <w:multiLevelType w:val="hybridMultilevel"/>
    <w:tmpl w:val="E93C29A2"/>
    <w:lvl w:ilvl="0" w:tplc="91FA87B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98BAD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DC09A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B29EC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523B3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C095A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8ADC2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B245F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A2525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1C2620"/>
    <w:multiLevelType w:val="hybridMultilevel"/>
    <w:tmpl w:val="B228354E"/>
    <w:lvl w:ilvl="0" w:tplc="9C92118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B3049A"/>
    <w:multiLevelType w:val="hybridMultilevel"/>
    <w:tmpl w:val="9248810A"/>
    <w:lvl w:ilvl="0" w:tplc="04A8E3BE">
      <w:start w:val="1"/>
      <w:numFmt w:val="decimal"/>
      <w:lvlText w:val="%1、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75" w:hanging="420"/>
      </w:pPr>
    </w:lvl>
    <w:lvl w:ilvl="2" w:tplc="0409001B" w:tentative="1">
      <w:start w:val="1"/>
      <w:numFmt w:val="lowerRoman"/>
      <w:lvlText w:val="%3."/>
      <w:lvlJc w:val="right"/>
      <w:pPr>
        <w:ind w:left="2295" w:hanging="420"/>
      </w:pPr>
    </w:lvl>
    <w:lvl w:ilvl="3" w:tplc="0409000F" w:tentative="1">
      <w:start w:val="1"/>
      <w:numFmt w:val="decimal"/>
      <w:lvlText w:val="%4."/>
      <w:lvlJc w:val="left"/>
      <w:pPr>
        <w:ind w:left="2715" w:hanging="420"/>
      </w:pPr>
    </w:lvl>
    <w:lvl w:ilvl="4" w:tplc="04090019" w:tentative="1">
      <w:start w:val="1"/>
      <w:numFmt w:val="lowerLetter"/>
      <w:lvlText w:val="%5)"/>
      <w:lvlJc w:val="left"/>
      <w:pPr>
        <w:ind w:left="3135" w:hanging="420"/>
      </w:pPr>
    </w:lvl>
    <w:lvl w:ilvl="5" w:tplc="0409001B" w:tentative="1">
      <w:start w:val="1"/>
      <w:numFmt w:val="lowerRoman"/>
      <w:lvlText w:val="%6."/>
      <w:lvlJc w:val="right"/>
      <w:pPr>
        <w:ind w:left="3555" w:hanging="420"/>
      </w:pPr>
    </w:lvl>
    <w:lvl w:ilvl="6" w:tplc="0409000F" w:tentative="1">
      <w:start w:val="1"/>
      <w:numFmt w:val="decimal"/>
      <w:lvlText w:val="%7."/>
      <w:lvlJc w:val="left"/>
      <w:pPr>
        <w:ind w:left="3975" w:hanging="420"/>
      </w:pPr>
    </w:lvl>
    <w:lvl w:ilvl="7" w:tplc="04090019" w:tentative="1">
      <w:start w:val="1"/>
      <w:numFmt w:val="lowerLetter"/>
      <w:lvlText w:val="%8)"/>
      <w:lvlJc w:val="left"/>
      <w:pPr>
        <w:ind w:left="4395" w:hanging="420"/>
      </w:pPr>
    </w:lvl>
    <w:lvl w:ilvl="8" w:tplc="0409001B" w:tentative="1">
      <w:start w:val="1"/>
      <w:numFmt w:val="lowerRoman"/>
      <w:lvlText w:val="%9."/>
      <w:lvlJc w:val="right"/>
      <w:pPr>
        <w:ind w:left="4815" w:hanging="420"/>
      </w:pPr>
    </w:lvl>
  </w:abstractNum>
  <w:abstractNum w:abstractNumId="5">
    <w:nsid w:val="475C480B"/>
    <w:multiLevelType w:val="hybridMultilevel"/>
    <w:tmpl w:val="36863CA2"/>
    <w:lvl w:ilvl="0" w:tplc="906E46E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C2277E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87EDD0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4AB36C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ACA3C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E84F5E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56149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706AD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ECBF1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B5E2653"/>
    <w:multiLevelType w:val="hybridMultilevel"/>
    <w:tmpl w:val="6A5A88AC"/>
    <w:lvl w:ilvl="0" w:tplc="FEE65618">
      <w:start w:val="1"/>
      <w:numFmt w:val="decimal"/>
      <w:lvlText w:val="%1、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75" w:hanging="420"/>
      </w:pPr>
    </w:lvl>
    <w:lvl w:ilvl="2" w:tplc="0409001B" w:tentative="1">
      <w:start w:val="1"/>
      <w:numFmt w:val="lowerRoman"/>
      <w:lvlText w:val="%3."/>
      <w:lvlJc w:val="right"/>
      <w:pPr>
        <w:ind w:left="2295" w:hanging="420"/>
      </w:pPr>
    </w:lvl>
    <w:lvl w:ilvl="3" w:tplc="0409000F" w:tentative="1">
      <w:start w:val="1"/>
      <w:numFmt w:val="decimal"/>
      <w:lvlText w:val="%4."/>
      <w:lvlJc w:val="left"/>
      <w:pPr>
        <w:ind w:left="2715" w:hanging="420"/>
      </w:pPr>
    </w:lvl>
    <w:lvl w:ilvl="4" w:tplc="04090019" w:tentative="1">
      <w:start w:val="1"/>
      <w:numFmt w:val="lowerLetter"/>
      <w:lvlText w:val="%5)"/>
      <w:lvlJc w:val="left"/>
      <w:pPr>
        <w:ind w:left="3135" w:hanging="420"/>
      </w:pPr>
    </w:lvl>
    <w:lvl w:ilvl="5" w:tplc="0409001B" w:tentative="1">
      <w:start w:val="1"/>
      <w:numFmt w:val="lowerRoman"/>
      <w:lvlText w:val="%6."/>
      <w:lvlJc w:val="right"/>
      <w:pPr>
        <w:ind w:left="3555" w:hanging="420"/>
      </w:pPr>
    </w:lvl>
    <w:lvl w:ilvl="6" w:tplc="0409000F" w:tentative="1">
      <w:start w:val="1"/>
      <w:numFmt w:val="decimal"/>
      <w:lvlText w:val="%7."/>
      <w:lvlJc w:val="left"/>
      <w:pPr>
        <w:ind w:left="3975" w:hanging="420"/>
      </w:pPr>
    </w:lvl>
    <w:lvl w:ilvl="7" w:tplc="04090019" w:tentative="1">
      <w:start w:val="1"/>
      <w:numFmt w:val="lowerLetter"/>
      <w:lvlText w:val="%8)"/>
      <w:lvlJc w:val="left"/>
      <w:pPr>
        <w:ind w:left="4395" w:hanging="420"/>
      </w:pPr>
    </w:lvl>
    <w:lvl w:ilvl="8" w:tplc="0409001B" w:tentative="1">
      <w:start w:val="1"/>
      <w:numFmt w:val="lowerRoman"/>
      <w:lvlText w:val="%9."/>
      <w:lvlJc w:val="right"/>
      <w:pPr>
        <w:ind w:left="4815" w:hanging="42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E1DCF"/>
    <w:rsid w:val="000A49EB"/>
    <w:rsid w:val="000B533F"/>
    <w:rsid w:val="00123898"/>
    <w:rsid w:val="001338F2"/>
    <w:rsid w:val="00140EAC"/>
    <w:rsid w:val="00234AFC"/>
    <w:rsid w:val="00236790"/>
    <w:rsid w:val="002402E1"/>
    <w:rsid w:val="00250658"/>
    <w:rsid w:val="002530DE"/>
    <w:rsid w:val="00257407"/>
    <w:rsid w:val="002B5CD8"/>
    <w:rsid w:val="002C3B93"/>
    <w:rsid w:val="003017D3"/>
    <w:rsid w:val="003373FE"/>
    <w:rsid w:val="003676AE"/>
    <w:rsid w:val="00372221"/>
    <w:rsid w:val="00391061"/>
    <w:rsid w:val="003B330F"/>
    <w:rsid w:val="003C1941"/>
    <w:rsid w:val="0041762B"/>
    <w:rsid w:val="004258A7"/>
    <w:rsid w:val="00445A64"/>
    <w:rsid w:val="004E2DA2"/>
    <w:rsid w:val="004F21FA"/>
    <w:rsid w:val="00515E14"/>
    <w:rsid w:val="00534FED"/>
    <w:rsid w:val="005366B3"/>
    <w:rsid w:val="00536987"/>
    <w:rsid w:val="005417FA"/>
    <w:rsid w:val="00551167"/>
    <w:rsid w:val="00591893"/>
    <w:rsid w:val="005D064E"/>
    <w:rsid w:val="005F747E"/>
    <w:rsid w:val="00617781"/>
    <w:rsid w:val="006202DF"/>
    <w:rsid w:val="00630440"/>
    <w:rsid w:val="006424AF"/>
    <w:rsid w:val="00642539"/>
    <w:rsid w:val="00672068"/>
    <w:rsid w:val="006B417D"/>
    <w:rsid w:val="006E5566"/>
    <w:rsid w:val="00772F8B"/>
    <w:rsid w:val="007A344C"/>
    <w:rsid w:val="007C04CB"/>
    <w:rsid w:val="00803094"/>
    <w:rsid w:val="00822DDA"/>
    <w:rsid w:val="00851475"/>
    <w:rsid w:val="008C6E3A"/>
    <w:rsid w:val="008D24D2"/>
    <w:rsid w:val="008E4BDE"/>
    <w:rsid w:val="00913C7A"/>
    <w:rsid w:val="0092182A"/>
    <w:rsid w:val="0093610A"/>
    <w:rsid w:val="00995445"/>
    <w:rsid w:val="009B2A5D"/>
    <w:rsid w:val="009E6CE2"/>
    <w:rsid w:val="009F1C6B"/>
    <w:rsid w:val="00A171F3"/>
    <w:rsid w:val="00A96DBB"/>
    <w:rsid w:val="00AB6D8C"/>
    <w:rsid w:val="00AC62D7"/>
    <w:rsid w:val="00B04D51"/>
    <w:rsid w:val="00B12EA7"/>
    <w:rsid w:val="00B154DF"/>
    <w:rsid w:val="00B15842"/>
    <w:rsid w:val="00B56E2D"/>
    <w:rsid w:val="00B9571D"/>
    <w:rsid w:val="00BA505F"/>
    <w:rsid w:val="00BC7E06"/>
    <w:rsid w:val="00BD4FE0"/>
    <w:rsid w:val="00BE1DCF"/>
    <w:rsid w:val="00C02CD6"/>
    <w:rsid w:val="00C4687D"/>
    <w:rsid w:val="00C87926"/>
    <w:rsid w:val="00C9767B"/>
    <w:rsid w:val="00CC5A2A"/>
    <w:rsid w:val="00CD4596"/>
    <w:rsid w:val="00D00042"/>
    <w:rsid w:val="00D75156"/>
    <w:rsid w:val="00D807E3"/>
    <w:rsid w:val="00DC67AD"/>
    <w:rsid w:val="00DF097D"/>
    <w:rsid w:val="00DF603C"/>
    <w:rsid w:val="00E17FF1"/>
    <w:rsid w:val="00E3191E"/>
    <w:rsid w:val="00E411CE"/>
    <w:rsid w:val="00E53D0C"/>
    <w:rsid w:val="00E834A7"/>
    <w:rsid w:val="00EF79C3"/>
    <w:rsid w:val="00F45A33"/>
    <w:rsid w:val="00F743D9"/>
    <w:rsid w:val="00F857B9"/>
    <w:rsid w:val="00FA385C"/>
    <w:rsid w:val="00FA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1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1D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1DC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1D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1DCF"/>
    <w:rPr>
      <w:sz w:val="18"/>
      <w:szCs w:val="18"/>
    </w:rPr>
  </w:style>
  <w:style w:type="paragraph" w:styleId="a5">
    <w:name w:val="List Paragraph"/>
    <w:basedOn w:val="a"/>
    <w:uiPriority w:val="34"/>
    <w:qFormat/>
    <w:rsid w:val="00BE1DCF"/>
    <w:pPr>
      <w:ind w:firstLineChars="200" w:firstLine="420"/>
    </w:pPr>
  </w:style>
  <w:style w:type="table" w:styleId="a6">
    <w:name w:val="Table Grid"/>
    <w:basedOn w:val="a1"/>
    <w:uiPriority w:val="59"/>
    <w:rsid w:val="009218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82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1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9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67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42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5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522</Words>
  <Characters>2982</Characters>
  <Application>Microsoft Office Word</Application>
  <DocSecurity>0</DocSecurity>
  <Lines>24</Lines>
  <Paragraphs>6</Paragraphs>
  <ScaleCrop>false</ScaleCrop>
  <Company>Microsoft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16</cp:revision>
  <cp:lastPrinted>2021-11-07T09:02:00Z</cp:lastPrinted>
  <dcterms:created xsi:type="dcterms:W3CDTF">2021-03-19T06:02:00Z</dcterms:created>
  <dcterms:modified xsi:type="dcterms:W3CDTF">2021-11-07T09:03:00Z</dcterms:modified>
</cp:coreProperties>
</file>